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cs="Calibri" w:cstheme="minorHAnsi"/>
          <w:b/>
          <w:b/>
          <w:sz w:val="28"/>
          <w:szCs w:val="28"/>
        </w:rPr>
      </w:pPr>
      <w:r>
        <w:rPr>
          <w:rFonts w:cs="Calibri" w:cstheme="minorHAnsi"/>
          <w:b/>
          <w:sz w:val="28"/>
          <w:szCs w:val="28"/>
        </w:rPr>
        <w:drawing>
          <wp:anchor behindDoc="0" distT="0" distB="0" distL="114300" distR="114300" simplePos="0" locked="0" layoutInCell="0" allowOverlap="1" relativeHeight="2">
            <wp:simplePos x="0" y="0"/>
            <wp:positionH relativeFrom="column">
              <wp:posOffset>-43815</wp:posOffset>
            </wp:positionH>
            <wp:positionV relativeFrom="paragraph">
              <wp:posOffset>635</wp:posOffset>
            </wp:positionV>
            <wp:extent cx="6263640" cy="1957705"/>
            <wp:effectExtent l="0" t="0" r="0" b="0"/>
            <wp:wrapThrough wrapText="bothSides">
              <wp:wrapPolygon edited="0">
                <wp:start x="-2" y="0"/>
                <wp:lineTo x="-2" y="21436"/>
                <wp:lineTo x="21544" y="21436"/>
                <wp:lineTo x="21544" y="0"/>
                <wp:lineTo x="-2" y="0"/>
              </wp:wrapPolygon>
            </wp:wrapThrough>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6263640" cy="1957705"/>
                    </a:xfrm>
                    <a:prstGeom prst="rect">
                      <a:avLst/>
                    </a:prstGeom>
                  </pic:spPr>
                </pic:pic>
              </a:graphicData>
            </a:graphic>
          </wp:anchor>
        </w:drawing>
      </w:r>
    </w:p>
    <w:p>
      <w:pPr>
        <w:pStyle w:val="Normal"/>
        <w:jc w:val="center"/>
        <w:rPr>
          <w:rFonts w:cs="Calibri" w:cstheme="minorHAnsi"/>
          <w:b/>
          <w:b/>
          <w:sz w:val="28"/>
          <w:szCs w:val="28"/>
        </w:rPr>
      </w:pPr>
      <w:r>
        <w:rPr>
          <w:rFonts w:cs="Calibri" w:cstheme="minorHAnsi"/>
          <w:b/>
          <w:sz w:val="28"/>
          <w:szCs w:val="28"/>
        </w:rPr>
        <w:t xml:space="preserve">PROGRAMMA </w:t>
      </w:r>
      <w:r>
        <w:rPr>
          <w:rFonts w:cs="Calibri" w:cstheme="minorHAnsi"/>
          <w:b/>
          <w:sz w:val="28"/>
          <w:szCs w:val="28"/>
        </w:rPr>
        <w:t xml:space="preserve">DELLA </w:t>
      </w:r>
      <w:r>
        <w:rPr>
          <w:rFonts w:cs="Calibri" w:cstheme="minorHAnsi"/>
          <w:b/>
          <w:sz w:val="28"/>
          <w:szCs w:val="28"/>
        </w:rPr>
        <w:t xml:space="preserve">NOTTE DELLA CULTURA </w:t>
      </w:r>
      <w:r>
        <w:rPr>
          <w:rFonts w:cs="Calibri" w:cstheme="minorHAnsi"/>
          <w:b/>
          <w:sz w:val="28"/>
          <w:szCs w:val="28"/>
        </w:rPr>
        <w:t>DI</w:t>
      </w:r>
      <w:r>
        <w:rPr>
          <w:rFonts w:cs="Calibri" w:cstheme="minorHAnsi"/>
          <w:b/>
          <w:sz w:val="28"/>
          <w:szCs w:val="28"/>
        </w:rPr>
        <w:t xml:space="preserve"> BRESCIA</w:t>
      </w:r>
    </w:p>
    <w:p>
      <w:pPr>
        <w:pStyle w:val="Normal"/>
        <w:spacing w:lineRule="auto" w:line="360" w:before="0" w:after="0"/>
        <w:jc w:val="center"/>
        <w:rPr>
          <w:sz w:val="32"/>
          <w:szCs w:val="32"/>
        </w:rPr>
      </w:pPr>
      <w:r>
        <w:rPr>
          <w:rFonts w:cs="Calibri" w:cstheme="minorHAnsi"/>
          <w:b/>
          <w:sz w:val="32"/>
          <w:szCs w:val="32"/>
        </w:rPr>
        <w:t>SABATO 5 OTTOBRE 2024</w:t>
      </w:r>
    </w:p>
    <w:p>
      <w:pPr>
        <w:pStyle w:val="Normal"/>
        <w:spacing w:lineRule="auto" w:line="360" w:before="0" w:after="0"/>
        <w:jc w:val="both"/>
        <w:rPr>
          <w:rFonts w:cs="Calibri" w:cstheme="minorHAnsi"/>
          <w:b/>
          <w:b/>
          <w:sz w:val="16"/>
          <w:szCs w:val="16"/>
        </w:rPr>
      </w:pPr>
      <w:r>
        <w:rPr>
          <w:rFonts w:cs="Calibri" w:cstheme="minorHAnsi"/>
          <w:b/>
          <w:sz w:val="16"/>
          <w:szCs w:val="16"/>
        </w:rPr>
      </w:r>
    </w:p>
    <w:p>
      <w:pPr>
        <w:pStyle w:val="Normal"/>
        <w:spacing w:lineRule="auto" w:line="360" w:before="0" w:after="0"/>
        <w:ind w:right="-1" w:hanging="0"/>
        <w:jc w:val="both"/>
        <w:rPr>
          <w:rFonts w:cs="Calibri" w:cstheme="minorHAnsi"/>
          <w:b/>
          <w:b/>
          <w:sz w:val="24"/>
          <w:szCs w:val="24"/>
        </w:rPr>
      </w:pPr>
      <w:r>
        <w:rPr>
          <w:rFonts w:cs="Calibri" w:cstheme="minorHAnsi"/>
          <w:b/>
          <w:sz w:val="24"/>
          <w:szCs w:val="24"/>
        </w:rPr>
        <w:t>Tutte le attività sono a partecipazione libera e gratuita, salvo dove diversamente indicato.</w:t>
      </w:r>
    </w:p>
    <w:p>
      <w:pPr>
        <w:pStyle w:val="Normal"/>
        <w:spacing w:lineRule="auto" w:line="360" w:before="0" w:after="0"/>
        <w:jc w:val="both"/>
        <w:rPr>
          <w:rFonts w:cs="Calibri" w:cstheme="minorHAnsi"/>
          <w:b/>
          <w:b/>
          <w:sz w:val="24"/>
          <w:szCs w:val="24"/>
        </w:rPr>
      </w:pPr>
      <w:r>
        <w:rPr>
          <w:rFonts w:cs="Calibri" w:cstheme="minorHAnsi"/>
          <w:b/>
          <w:sz w:val="24"/>
          <w:szCs w:val="24"/>
        </w:rPr>
        <w:t>Notte della cultura è un evento promosso e organizzato dall’Assessorato alla Cultura del Comune di Brescia.</w:t>
      </w:r>
    </w:p>
    <w:p>
      <w:pPr>
        <w:pStyle w:val="Normal"/>
        <w:spacing w:lineRule="auto" w:line="360" w:before="0" w:after="0"/>
        <w:jc w:val="both"/>
        <w:rPr>
          <w:rFonts w:cs="Calibri" w:cstheme="minorHAnsi"/>
          <w:b/>
          <w:b/>
          <w:sz w:val="24"/>
          <w:szCs w:val="24"/>
        </w:rPr>
      </w:pPr>
      <w:r>
        <w:rPr>
          <w:rFonts w:cs="Calibri" w:cstheme="minorHAnsi"/>
          <w:b/>
          <w:sz w:val="24"/>
          <w:szCs w:val="24"/>
        </w:rPr>
      </w:r>
    </w:p>
    <w:p>
      <w:pPr>
        <w:pStyle w:val="Normal"/>
        <w:spacing w:lineRule="auto" w:line="360" w:before="0" w:after="0"/>
        <w:jc w:val="both"/>
        <w:rPr>
          <w:rFonts w:cs="Calibri" w:cstheme="minorHAnsi"/>
          <w:color w:val="C00000"/>
          <w:sz w:val="24"/>
          <w:szCs w:val="24"/>
        </w:rPr>
      </w:pPr>
      <w:r>
        <w:rPr>
          <w:rFonts w:cs="Calibri" w:cstheme="minorHAnsi"/>
          <w:b/>
          <w:color w:val="FF0000"/>
          <w:sz w:val="24"/>
          <w:szCs w:val="24"/>
        </w:rPr>
        <w:t>➤</w:t>
      </w:r>
      <w:r>
        <w:rPr>
          <w:rFonts w:cs="Calibri" w:cstheme="minorHAnsi"/>
          <w:b/>
          <w:color w:val="C00000"/>
          <w:sz w:val="24"/>
          <w:szCs w:val="24"/>
        </w:rPr>
        <w:t xml:space="preserve"> </w:t>
      </w:r>
      <w:r>
        <w:rPr>
          <w:rFonts w:cs="Calibri" w:cstheme="minorHAnsi"/>
          <w:b/>
          <w:color w:val="C00000"/>
          <w:sz w:val="24"/>
          <w:szCs w:val="24"/>
        </w:rPr>
        <w:t>MOSTRE E MUSEI</w:t>
      </w:r>
    </w:p>
    <w:p>
      <w:pPr>
        <w:pStyle w:val="Normal"/>
        <w:spacing w:lineRule="auto" w:line="360" w:before="0" w:after="0"/>
        <w:jc w:val="both"/>
        <w:rPr>
          <w:b/>
          <w:b/>
          <w:bCs/>
        </w:rPr>
      </w:pPr>
      <w:r>
        <w:rPr>
          <w:rFonts w:cs="Calibri" w:cstheme="minorHAnsi"/>
          <w:b/>
          <w:bCs/>
          <w:i/>
          <w:iCs/>
          <w:color w:val="C9211E"/>
          <w:sz w:val="24"/>
          <w:szCs w:val="24"/>
        </w:rPr>
        <w:t>MUSEO DI SANTA GIULIA, BRIXIA. PARCO ARCHEOLOGICO, PINACOTECA TOSIO MARTINENGO, MUSEO DEL RISORGIMENTO LEONESSA D’ITALIA, MUSEO DELLE ARMI LUIGI MARZOLI</w:t>
      </w:r>
    </w:p>
    <w:p>
      <w:pPr>
        <w:pStyle w:val="Normal"/>
        <w:spacing w:lineRule="auto" w:line="360" w:before="0" w:after="0"/>
        <w:jc w:val="both"/>
        <w:rPr>
          <w:rFonts w:cs="Calibri" w:cstheme="minorHAnsi"/>
          <w:sz w:val="24"/>
          <w:szCs w:val="24"/>
        </w:rPr>
      </w:pPr>
      <w:r>
        <w:rPr>
          <w:rFonts w:cs="Calibri" w:cstheme="minorHAnsi"/>
          <w:sz w:val="24"/>
          <w:szCs w:val="24"/>
        </w:rPr>
        <w:t xml:space="preserve">Ore 18 - 23 Ingresso gratuito a tutti i musei e alle mostre </w:t>
      </w:r>
      <w:r>
        <w:rPr>
          <w:rFonts w:cs="Calibri" w:cstheme="minorHAnsi"/>
          <w:i/>
          <w:iCs/>
          <w:sz w:val="24"/>
          <w:szCs w:val="24"/>
        </w:rPr>
        <w:t>Massimo Sestini. Zenit della Fotografia</w:t>
      </w:r>
      <w:r>
        <w:rPr>
          <w:rFonts w:cs="Calibri" w:cstheme="minorHAnsi"/>
          <w:i/>
          <w:sz w:val="24"/>
          <w:szCs w:val="24"/>
        </w:rPr>
        <w:t xml:space="preserve"> e</w:t>
      </w:r>
      <w:r>
        <w:rPr>
          <w:rFonts w:cs="Calibri" w:cstheme="minorHAnsi"/>
          <w:sz w:val="24"/>
          <w:szCs w:val="24"/>
        </w:rPr>
        <w:t xml:space="preserve"> </w:t>
      </w:r>
      <w:r>
        <w:rPr>
          <w:rFonts w:cs="Calibri" w:cstheme="minorHAnsi"/>
          <w:i/>
          <w:iCs/>
          <w:sz w:val="24"/>
          <w:szCs w:val="24"/>
        </w:rPr>
        <w:t>Gabriele Micalizzi. Legacy. Materia-Storia-Identità</w:t>
      </w:r>
      <w:r>
        <w:rPr>
          <w:rFonts w:cs="Calibri" w:cstheme="minorHAnsi"/>
          <w:sz w:val="24"/>
          <w:szCs w:val="24"/>
        </w:rPr>
        <w:t xml:space="preserve"> presso il Museo di Santa Giulia e </w:t>
      </w:r>
      <w:r>
        <w:rPr>
          <w:rFonts w:cs="Calibri" w:cstheme="minorHAnsi"/>
          <w:i/>
          <w:iCs/>
          <w:sz w:val="24"/>
          <w:szCs w:val="24"/>
        </w:rPr>
        <w:t>Giuseppe Bergomi. Sculture 1982-2024</w:t>
      </w:r>
      <w:r>
        <w:rPr>
          <w:rFonts w:cs="Calibri" w:cstheme="minorHAnsi"/>
          <w:sz w:val="24"/>
          <w:szCs w:val="24"/>
        </w:rPr>
        <w:t xml:space="preserve"> nel Grande Miglio in Castello. Ultimo ingresso alle 22.15.</w:t>
      </w:r>
    </w:p>
    <w:p>
      <w:pPr>
        <w:pStyle w:val="Normal"/>
        <w:spacing w:lineRule="auto" w:line="360" w:before="0" w:after="0"/>
        <w:jc w:val="both"/>
        <w:rPr>
          <w:rFonts w:cs="Calibri" w:cstheme="minorHAnsi"/>
          <w:sz w:val="24"/>
          <w:szCs w:val="24"/>
        </w:rPr>
      </w:pPr>
      <w:r>
        <w:rPr>
          <w:rFonts w:cs="Calibri" w:cstheme="minorHAnsi"/>
          <w:sz w:val="24"/>
          <w:szCs w:val="24"/>
        </w:rPr>
        <w:t xml:space="preserve">La Pinacoteca Tosio Martinengo chiude alle 20 per permettere lo svolgimento di Notte al Museo. </w:t>
      </w:r>
    </w:p>
    <w:p>
      <w:pPr>
        <w:pStyle w:val="Normal"/>
        <w:spacing w:lineRule="auto" w:line="360" w:before="0" w:after="0"/>
        <w:jc w:val="both"/>
        <w:rPr>
          <w:rFonts w:cs="Calibri" w:cstheme="minorHAnsi"/>
          <w:i/>
          <w:i/>
          <w:iCs/>
          <w:sz w:val="24"/>
          <w:szCs w:val="24"/>
        </w:rPr>
      </w:pPr>
      <w:r>
        <w:rPr>
          <w:rFonts w:cs="Calibri" w:cstheme="minorHAnsi"/>
          <w:sz w:val="24"/>
          <w:szCs w:val="24"/>
        </w:rPr>
        <w:t xml:space="preserve">Ingresso libero per tutta la giornata (dalle 10 alle 23) per tutte e tutti i docenti, in occasione della </w:t>
      </w:r>
      <w:r>
        <w:rPr>
          <w:rFonts w:cs="Calibri" w:cstheme="minorHAnsi"/>
          <w:i/>
          <w:iCs/>
          <w:sz w:val="24"/>
          <w:szCs w:val="24"/>
        </w:rPr>
        <w:t>Giornata mondiale degli insegnanti.</w:t>
      </w:r>
    </w:p>
    <w:p>
      <w:pPr>
        <w:pStyle w:val="Normal"/>
        <w:spacing w:lineRule="auto" w:line="360" w:before="0" w:after="0"/>
        <w:jc w:val="both"/>
        <w:rPr>
          <w:rFonts w:cs="Calibri" w:cstheme="minorHAnsi"/>
          <w:i/>
          <w:i/>
          <w:iCs/>
          <w:sz w:val="24"/>
          <w:szCs w:val="24"/>
        </w:rPr>
      </w:pPr>
      <w:r>
        <w:rPr>
          <w:rFonts w:cs="Calibri" w:cstheme="minorHAnsi"/>
          <w:i/>
          <w:iCs/>
          <w:sz w:val="24"/>
          <w:szCs w:val="24"/>
        </w:rPr>
      </w:r>
    </w:p>
    <w:p>
      <w:pPr>
        <w:pStyle w:val="Normal"/>
        <w:spacing w:lineRule="auto" w:line="360" w:before="0" w:after="0"/>
        <w:jc w:val="both"/>
        <w:rPr>
          <w:rFonts w:cs="Calibri" w:cstheme="minorHAnsi"/>
          <w:iCs/>
          <w:sz w:val="24"/>
          <w:szCs w:val="24"/>
        </w:rPr>
      </w:pPr>
      <w:r>
        <w:rPr>
          <w:rFonts w:cs="Calibri" w:cstheme="minorHAnsi"/>
          <w:iCs/>
          <w:sz w:val="24"/>
          <w:szCs w:val="24"/>
        </w:rPr>
        <w:t>Numerose le attività proposte dai Civici Musei:</w:t>
      </w:r>
    </w:p>
    <w:p>
      <w:pPr>
        <w:pStyle w:val="Normal"/>
        <w:spacing w:lineRule="auto" w:line="360" w:before="0" w:after="0"/>
        <w:jc w:val="both"/>
        <w:rPr>
          <w:b/>
          <w:b/>
          <w:bCs/>
        </w:rPr>
      </w:pPr>
      <w:r>
        <w:rPr>
          <w:rFonts w:cs="Calibri" w:cstheme="minorHAnsi"/>
          <w:b/>
          <w:bCs/>
          <w:i/>
          <w:iCs/>
          <w:color w:val="C9211E"/>
          <w:sz w:val="24"/>
          <w:szCs w:val="24"/>
        </w:rPr>
        <w:t>MUSEO DI SANTA GIULIA VIA MUSEI 81/B</w:t>
      </w:r>
    </w:p>
    <w:p>
      <w:pPr>
        <w:pStyle w:val="Normal"/>
        <w:spacing w:lineRule="auto" w:line="360" w:before="0" w:after="0"/>
        <w:jc w:val="both"/>
        <w:rPr>
          <w:rFonts w:eastAsia="Times New Roman" w:cs="Calibri" w:cstheme="minorHAnsi"/>
          <w:i/>
          <w:i/>
          <w:iCs/>
          <w:color w:val="222222"/>
          <w:sz w:val="24"/>
          <w:szCs w:val="24"/>
          <w:lang w:eastAsia="it-IT"/>
        </w:rPr>
      </w:pPr>
      <w:r>
        <w:rPr>
          <w:rFonts w:eastAsia="Calibri" w:cs="Calibri" w:cstheme="minorHAnsi"/>
          <w:color w:val="000000" w:themeColor="text1"/>
          <w:sz w:val="24"/>
          <w:szCs w:val="24"/>
        </w:rPr>
        <w:t xml:space="preserve">Ore 17 </w:t>
      </w:r>
      <w:r>
        <w:rPr>
          <w:rFonts w:eastAsia="Calibri" w:cs="Calibri" w:cstheme="minorHAnsi"/>
          <w:i/>
          <w:iCs/>
          <w:color w:val="000000" w:themeColor="text1"/>
          <w:sz w:val="24"/>
          <w:szCs w:val="24"/>
        </w:rPr>
        <w:t xml:space="preserve">Chiostro rinascimentale </w:t>
      </w:r>
      <w:r>
        <w:rPr>
          <w:rFonts w:eastAsia="Calibri" w:cs="Calibri" w:cstheme="minorHAnsi"/>
          <w:color w:val="000000" w:themeColor="text1"/>
          <w:sz w:val="24"/>
          <w:szCs w:val="24"/>
        </w:rPr>
        <w:t xml:space="preserve">| </w:t>
      </w:r>
      <w:r>
        <w:rPr>
          <w:rFonts w:eastAsia="Times New Roman" w:cs="Calibri" w:cstheme="minorHAnsi"/>
          <w:i/>
          <w:iCs/>
          <w:color w:val="222222"/>
          <w:sz w:val="24"/>
          <w:szCs w:val="24"/>
          <w:lang w:eastAsia="it-IT"/>
        </w:rPr>
        <w:t>Stefano Karadjov, Camillo Botticini, Francesca Morandini</w:t>
      </w:r>
    </w:p>
    <w:p>
      <w:pPr>
        <w:pStyle w:val="Normal"/>
        <w:spacing w:lineRule="auto" w:line="360" w:before="0" w:after="0"/>
        <w:jc w:val="both"/>
        <w:rPr>
          <w:rFonts w:cs="Calibri" w:cstheme="minorHAnsi"/>
          <w:sz w:val="24"/>
          <w:szCs w:val="24"/>
        </w:rPr>
      </w:pPr>
      <w:r>
        <w:rPr>
          <w:rFonts w:eastAsia="Times New Roman" w:cs="Calibri" w:cstheme="minorHAnsi"/>
          <w:b/>
          <w:bCs/>
          <w:color w:val="222222"/>
          <w:sz w:val="24"/>
          <w:szCs w:val="24"/>
          <w:lang w:eastAsia="it-IT"/>
        </w:rPr>
        <w:t>Il Pugilatore in riposo e la Vittoria Alata di Brescia*</w:t>
      </w:r>
      <w:r>
        <w:rPr>
          <w:rFonts w:eastAsia="Times New Roman" w:cs="Calibri" w:cstheme="minorHAnsi"/>
          <w:color w:val="222222"/>
          <w:sz w:val="24"/>
          <w:szCs w:val="24"/>
          <w:lang w:eastAsia="it-IT"/>
        </w:rPr>
        <w:t xml:space="preserve">: due straordinari bronzi di età ellenistica e romana ospitati per la prima volta insieme a Brescia nell’anno di Capitale Italiana della Cultura e oggi raccontati in questo splendido catalogo, memoria di quella che è stata un’evocativa installazione artistica </w:t>
      </w:r>
      <w:r>
        <w:rPr>
          <w:rFonts w:eastAsia="Times New Roman" w:cs="Calibri" w:cstheme="minorHAnsi"/>
          <w:i/>
          <w:iCs/>
          <w:color w:val="222222"/>
          <w:sz w:val="24"/>
          <w:szCs w:val="24"/>
          <w:lang w:eastAsia="it-IT"/>
        </w:rPr>
        <w:t>site specific</w:t>
      </w:r>
      <w:r>
        <w:rPr>
          <w:rFonts w:eastAsia="Times New Roman" w:cs="Calibri" w:cstheme="minorHAnsi"/>
          <w:color w:val="222222"/>
          <w:sz w:val="24"/>
          <w:szCs w:val="24"/>
          <w:lang w:eastAsia="it-IT"/>
        </w:rPr>
        <w:t xml:space="preserve"> del maestro spagnolo Juan Navarro Baldeweg, ne parlano Stefano Karadjov e Francesca Morandini. A seguire, un dialogo con l’architetto Camillo Botticini sui temi che hanno guidato la progettazione del corridoio Unesco, progetto vincitore di alcuni premi. Al termine, i relatori accompagnano il pubblico in una passeggiata nel corridoio Unesco, un viaggio nel tempo dal contemporaneo del Parco delle sculture, attraverso i suggestivi chiostri di Santa Giulia impreziositi dalle opere di Giuseppe Bergomi, fino al Parco archeologico per ammirare la Vittoria Alata.</w:t>
      </w:r>
    </w:p>
    <w:p>
      <w:pPr>
        <w:pStyle w:val="Normal"/>
        <w:spacing w:lineRule="auto" w:line="360" w:before="0" w:after="0"/>
        <w:jc w:val="both"/>
        <w:rPr>
          <w:rFonts w:cs="Calibri" w:cstheme="minorHAnsi"/>
          <w:sz w:val="24"/>
          <w:szCs w:val="24"/>
        </w:rPr>
      </w:pPr>
      <w:r>
        <w:rPr>
          <w:rFonts w:cs="Calibri" w:cstheme="minorHAnsi"/>
          <w:sz w:val="24"/>
          <w:szCs w:val="24"/>
        </w:rPr>
        <w:t xml:space="preserve">Ore 18 </w:t>
      </w:r>
      <w:r>
        <w:rPr>
          <w:rFonts w:cs="Calibri" w:cstheme="minorHAnsi"/>
          <w:b/>
          <w:bCs/>
          <w:i/>
          <w:iCs/>
          <w:sz w:val="24"/>
          <w:szCs w:val="24"/>
        </w:rPr>
        <w:t>Punti di vista</w:t>
      </w:r>
      <w:r>
        <w:rPr>
          <w:rFonts w:cs="Calibri" w:cstheme="minorHAnsi"/>
          <w:i/>
          <w:iCs/>
          <w:sz w:val="24"/>
          <w:szCs w:val="24"/>
        </w:rPr>
        <w:t xml:space="preserve"> </w:t>
      </w:r>
      <w:r>
        <w:rPr>
          <w:rFonts w:eastAsia="" w:cs="Calibri" w:cstheme="minorHAnsi" w:eastAsiaTheme="minorEastAsia"/>
          <w:sz w:val="24"/>
          <w:szCs w:val="24"/>
        </w:rPr>
        <w:t xml:space="preserve">| </w:t>
      </w:r>
      <w:r>
        <w:rPr>
          <w:rFonts w:cs="Calibri" w:cstheme="minorHAnsi"/>
          <w:sz w:val="24"/>
          <w:szCs w:val="24"/>
        </w:rPr>
        <w:t>Attività per famiglie con figli dai 6 agli 11 anni *</w:t>
      </w:r>
    </w:p>
    <w:p>
      <w:pPr>
        <w:pStyle w:val="Normal"/>
        <w:spacing w:lineRule="auto" w:line="360" w:before="0" w:after="0"/>
        <w:jc w:val="both"/>
        <w:rPr>
          <w:rFonts w:cs="Calibri" w:cstheme="minorHAnsi"/>
          <w:sz w:val="24"/>
          <w:szCs w:val="24"/>
        </w:rPr>
      </w:pPr>
      <w:r>
        <w:rPr>
          <w:rFonts w:cs="Calibri" w:cstheme="minorHAnsi"/>
          <w:sz w:val="24"/>
          <w:szCs w:val="24"/>
        </w:rPr>
        <w:t xml:space="preserve">In occasione della mostra </w:t>
      </w:r>
      <w:r>
        <w:rPr>
          <w:rFonts w:cs="Calibri" w:cstheme="minorHAnsi"/>
          <w:i/>
          <w:iCs/>
          <w:sz w:val="24"/>
          <w:szCs w:val="24"/>
        </w:rPr>
        <w:t>Massimo Sestini. Zenit della Fotografia, u</w:t>
      </w:r>
      <w:r>
        <w:rPr>
          <w:rFonts w:cs="Calibri" w:cstheme="minorHAnsi"/>
          <w:sz w:val="24"/>
          <w:szCs w:val="24"/>
        </w:rPr>
        <w:t>n laboratorio per sperimentare come la percezione della realtà possa cambiare attraverso la fotografia, grazie a</w:t>
      </w:r>
      <w:r>
        <w:rPr>
          <w:rFonts w:eastAsia="Calibri" w:cs="Calibri" w:cstheme="minorHAnsi"/>
          <w:color w:val="000000" w:themeColor="text1"/>
          <w:sz w:val="24"/>
          <w:szCs w:val="24"/>
        </w:rPr>
        <w:t xml:space="preserve">gli scatti di Massimo Sestini. </w:t>
      </w:r>
      <w:r>
        <w:rPr>
          <w:rFonts w:cs="Calibri" w:cstheme="minorHAnsi"/>
          <w:sz w:val="24"/>
          <w:szCs w:val="24"/>
        </w:rPr>
        <w:t xml:space="preserve"> Include </w:t>
      </w:r>
      <w:r>
        <w:rPr>
          <w:rFonts w:eastAsia="Calibri" w:cs="Calibri" w:cstheme="minorHAnsi"/>
          <w:color w:val="000000" w:themeColor="text1"/>
          <w:sz w:val="24"/>
          <w:szCs w:val="24"/>
        </w:rPr>
        <w:t>la visita alla mostra. *</w:t>
      </w:r>
    </w:p>
    <w:p>
      <w:pPr>
        <w:pStyle w:val="Normal"/>
        <w:spacing w:lineRule="auto" w:line="360" w:before="0" w:after="0"/>
        <w:jc w:val="both"/>
        <w:rPr>
          <w:rFonts w:cs="Calibri" w:cstheme="minorHAnsi"/>
          <w:sz w:val="24"/>
          <w:szCs w:val="24"/>
        </w:rPr>
      </w:pPr>
      <w:r>
        <w:rPr>
          <w:rFonts w:eastAsia="" w:cs="Calibri" w:cstheme="minorHAnsi" w:eastAsiaTheme="minorEastAsia"/>
          <w:sz w:val="24"/>
          <w:szCs w:val="24"/>
        </w:rPr>
        <w:t>ore 21</w:t>
      </w:r>
      <w:r>
        <w:rPr>
          <w:rFonts w:eastAsia="" w:cs="Calibri" w:cstheme="minorHAnsi" w:eastAsiaTheme="minorEastAsia"/>
          <w:i/>
          <w:iCs/>
          <w:sz w:val="24"/>
          <w:szCs w:val="24"/>
        </w:rPr>
        <w:t xml:space="preserve"> Basilica di San Salvatore </w:t>
      </w:r>
      <w:r>
        <w:rPr>
          <w:rFonts w:eastAsia="" w:cs="Calibri" w:cstheme="minorHAnsi" w:eastAsiaTheme="minorEastAsia"/>
          <w:sz w:val="24"/>
          <w:szCs w:val="24"/>
        </w:rPr>
        <w:t>|</w:t>
      </w:r>
      <w:r>
        <w:rPr>
          <w:rFonts w:eastAsia="" w:cs="Calibri" w:cstheme="minorHAnsi" w:eastAsiaTheme="minorEastAsia"/>
          <w:i/>
          <w:iCs/>
          <w:sz w:val="24"/>
          <w:szCs w:val="24"/>
        </w:rPr>
        <w:t xml:space="preserve"> </w:t>
      </w:r>
      <w:r>
        <w:rPr>
          <w:rFonts w:eastAsia="" w:cs="Calibri" w:cstheme="minorHAnsi" w:eastAsiaTheme="minorEastAsia"/>
          <w:b/>
          <w:bCs/>
          <w:i/>
          <w:iCs/>
          <w:sz w:val="24"/>
          <w:szCs w:val="24"/>
        </w:rPr>
        <w:t>Contesti e Contrasti</w:t>
      </w:r>
      <w:r>
        <w:rPr>
          <w:rFonts w:eastAsia="" w:cs="Calibri" w:cstheme="minorHAnsi" w:eastAsiaTheme="minorEastAsia"/>
          <w:i/>
          <w:iCs/>
          <w:sz w:val="24"/>
          <w:szCs w:val="24"/>
        </w:rPr>
        <w:t>*</w:t>
      </w:r>
    </w:p>
    <w:p>
      <w:pPr>
        <w:pStyle w:val="Normal"/>
        <w:spacing w:lineRule="auto" w:line="360" w:before="0" w:after="0"/>
        <w:jc w:val="both"/>
        <w:rPr>
          <w:rFonts w:eastAsia="Times New Roman" w:cs="Calibri" w:cstheme="minorHAnsi"/>
          <w:color w:val="222222"/>
          <w:sz w:val="24"/>
          <w:szCs w:val="24"/>
          <w:lang w:eastAsia="it-IT"/>
        </w:rPr>
      </w:pPr>
      <w:r>
        <w:rPr>
          <w:rFonts w:eastAsia="Times New Roman" w:cs="Calibri" w:cstheme="minorHAnsi"/>
          <w:i/>
          <w:iCs/>
          <w:smallCaps/>
          <w:color w:val="222222"/>
          <w:sz w:val="24"/>
          <w:szCs w:val="24"/>
          <w:lang w:eastAsia="it-IT"/>
        </w:rPr>
        <w:t>PAOLO PELLEGRINI</w:t>
      </w:r>
      <w:r>
        <w:rPr>
          <w:rFonts w:eastAsia="Times New Roman" w:cs="Calibri" w:cstheme="minorHAnsi"/>
          <w:color w:val="222222"/>
          <w:sz w:val="24"/>
          <w:szCs w:val="24"/>
          <w:lang w:eastAsia="it-IT"/>
        </w:rPr>
        <w:t>, clarinetto</w:t>
      </w:r>
    </w:p>
    <w:p>
      <w:pPr>
        <w:pStyle w:val="Normal"/>
        <w:spacing w:lineRule="auto" w:line="360" w:before="0" w:after="0"/>
        <w:jc w:val="both"/>
        <w:rPr>
          <w:rFonts w:eastAsia="Times New Roman" w:cs="Calibri" w:cstheme="minorHAnsi"/>
          <w:color w:val="222222"/>
          <w:sz w:val="24"/>
          <w:szCs w:val="24"/>
          <w:lang w:eastAsia="it-IT"/>
        </w:rPr>
      </w:pPr>
      <w:r>
        <w:rPr>
          <w:rFonts w:eastAsia="Times New Roman" w:cs="Calibri" w:cstheme="minorHAnsi"/>
          <w:i/>
          <w:iCs/>
          <w:color w:val="222222"/>
          <w:sz w:val="24"/>
          <w:szCs w:val="24"/>
          <w:lang w:eastAsia="it-IT"/>
        </w:rPr>
        <w:t>FEDERICO BIANCHETTI</w:t>
      </w:r>
      <w:r>
        <w:rPr>
          <w:rFonts w:eastAsia="Times New Roman" w:cs="Calibri" w:cstheme="minorHAnsi"/>
          <w:color w:val="222222"/>
          <w:sz w:val="24"/>
          <w:szCs w:val="24"/>
          <w:lang w:eastAsia="it-IT"/>
        </w:rPr>
        <w:t>, violoncello</w:t>
      </w:r>
    </w:p>
    <w:p>
      <w:pPr>
        <w:pStyle w:val="Normal"/>
        <w:spacing w:lineRule="auto" w:line="360" w:before="0" w:after="0"/>
        <w:jc w:val="both"/>
        <w:rPr>
          <w:rFonts w:cs="Calibri" w:cstheme="minorHAnsi"/>
          <w:sz w:val="24"/>
          <w:szCs w:val="24"/>
        </w:rPr>
      </w:pPr>
      <w:r>
        <w:rPr>
          <w:rFonts w:eastAsia="Times New Roman" w:cs="Calibri" w:cstheme="minorHAnsi"/>
          <w:color w:val="222222"/>
          <w:sz w:val="24"/>
          <w:szCs w:val="24"/>
          <w:lang w:eastAsia="it-IT"/>
        </w:rPr>
        <w:t>Un duo insolito, che spazia da repertori classici a moderni: dalle sonorità classiche di Beethoven alle dinamiche composizioni di Henryson. Un programma veramente eclettico che offre un’immersione sonora, ricca e diversificata, in stili contrastanti e contesti diversi. Un programma veramente eclettico che offre un’immersione sonora, ricca e diversificata, in stili contrastanti e contesti diversi.</w:t>
      </w:r>
      <w:r>
        <w:rPr>
          <w:rFonts w:eastAsia="Times New Roman" w:cs="Calibri" w:cstheme="minorHAnsi"/>
          <w:i/>
          <w:iCs/>
          <w:color w:val="222222"/>
          <w:sz w:val="24"/>
          <w:szCs w:val="24"/>
          <w:lang w:eastAsia="it-IT"/>
        </w:rPr>
        <w:t xml:space="preserve"> In collaborazione con Bazzini Consort</w:t>
      </w:r>
      <w:r>
        <w:rPr>
          <w:rFonts w:eastAsia="" w:cs="Calibri" w:cstheme="minorHAnsi" w:eastAsiaTheme="minorEastAsia"/>
          <w:i/>
          <w:iCs/>
          <w:sz w:val="24"/>
          <w:szCs w:val="24"/>
        </w:rPr>
        <w:t xml:space="preserve"> </w:t>
      </w:r>
    </w:p>
    <w:p>
      <w:pPr>
        <w:pStyle w:val="ListParagraph"/>
        <w:spacing w:lineRule="auto" w:line="360" w:before="0" w:after="0"/>
        <w:ind w:left="0" w:hanging="0"/>
        <w:contextualSpacing/>
        <w:jc w:val="both"/>
        <w:rPr>
          <w:rFonts w:cs="Calibri" w:cstheme="minorHAnsi"/>
          <w:i/>
          <w:i/>
          <w:iCs/>
          <w:color w:val="C9211E"/>
          <w:sz w:val="24"/>
          <w:szCs w:val="24"/>
        </w:rPr>
      </w:pPr>
      <w:r>
        <w:rPr>
          <w:rFonts w:cs="Calibri" w:cstheme="minorHAnsi"/>
          <w:i/>
          <w:iCs/>
          <w:color w:val="C9211E"/>
          <w:sz w:val="24"/>
          <w:szCs w:val="24"/>
        </w:rPr>
      </w:r>
    </w:p>
    <w:p>
      <w:pPr>
        <w:pStyle w:val="ListParagraph"/>
        <w:spacing w:lineRule="auto" w:line="360" w:before="0" w:after="0"/>
        <w:ind w:left="0" w:hanging="0"/>
        <w:contextualSpacing/>
        <w:jc w:val="both"/>
        <w:rPr>
          <w:b/>
          <w:b/>
          <w:bCs/>
        </w:rPr>
      </w:pPr>
      <w:r>
        <w:rPr>
          <w:rFonts w:cs="Calibri" w:cstheme="minorHAnsi"/>
          <w:b/>
          <w:bCs/>
          <w:i/>
          <w:iCs/>
          <w:color w:val="C9211E"/>
          <w:sz w:val="24"/>
          <w:szCs w:val="24"/>
        </w:rPr>
        <w:t>PINACOTECA TOSIO MARTINENGO | PIAZZA MORETTO, 4</w:t>
      </w:r>
    </w:p>
    <w:p>
      <w:pPr>
        <w:pStyle w:val="ListParagraph"/>
        <w:spacing w:lineRule="auto" w:line="360" w:before="0" w:after="0"/>
        <w:ind w:left="0" w:hanging="0"/>
        <w:contextualSpacing/>
        <w:jc w:val="both"/>
        <w:rPr>
          <w:rFonts w:cs="Calibri" w:cstheme="minorHAnsi"/>
          <w:sz w:val="24"/>
          <w:szCs w:val="24"/>
        </w:rPr>
      </w:pPr>
      <w:r>
        <w:rPr>
          <w:rFonts w:cs="Calibri" w:cstheme="minorHAnsi"/>
          <w:sz w:val="24"/>
          <w:szCs w:val="24"/>
        </w:rPr>
        <w:t xml:space="preserve">ore 18.30 </w:t>
      </w:r>
      <w:r>
        <w:rPr>
          <w:rFonts w:cs="Calibri" w:cstheme="minorHAnsi"/>
          <w:b/>
          <w:bCs/>
          <w:i/>
          <w:iCs/>
          <w:sz w:val="24"/>
          <w:szCs w:val="24"/>
        </w:rPr>
        <w:t>I fondamenti del Rinascimento</w:t>
      </w:r>
      <w:r>
        <w:rPr>
          <w:rFonts w:cs="Calibri" w:cstheme="minorHAnsi"/>
          <w:i/>
          <w:iCs/>
          <w:sz w:val="24"/>
          <w:szCs w:val="24"/>
        </w:rPr>
        <w:t xml:space="preserve">* </w:t>
      </w:r>
      <w:r>
        <w:rPr>
          <w:rFonts w:eastAsia="Times New Roman" w:cs="Calibri" w:cstheme="minorHAnsi"/>
          <w:color w:val="222222"/>
          <w:sz w:val="24"/>
          <w:szCs w:val="24"/>
          <w:lang w:eastAsia="it-IT"/>
        </w:rPr>
        <w:t>Una visita particolare, condotta dallo storico dell’arte Fiorenzo Fisogni, sui fondamenti del Rinascimento a partire dallo straordinario disegno a penna “Deposizione di Cristo nel sepolcro” di Andrea Mantegna, per poi indagare le diverse declinazioni di questo periodo storico artistico nelle opere di Vincenzo Foppa, Vincenzo Civerchio e gli esponenti della scuola pittorica bresciana.</w:t>
      </w:r>
    </w:p>
    <w:p>
      <w:pPr>
        <w:pStyle w:val="ListParagraph"/>
        <w:spacing w:lineRule="auto" w:line="360" w:before="0" w:after="0"/>
        <w:ind w:left="0" w:hanging="0"/>
        <w:contextualSpacing/>
        <w:jc w:val="both"/>
        <w:rPr>
          <w:rFonts w:eastAsia="Times New Roman" w:cs="Calibri" w:cstheme="minorHAnsi"/>
          <w:color w:val="222222"/>
          <w:sz w:val="24"/>
          <w:szCs w:val="24"/>
          <w:lang w:eastAsia="it-IT"/>
        </w:rPr>
      </w:pPr>
      <w:r>
        <w:rPr>
          <w:rFonts w:eastAsia="Times New Roman" w:cs="Calibri" w:cstheme="minorHAnsi"/>
          <w:i/>
          <w:iCs/>
          <w:color w:val="222222"/>
          <w:sz w:val="24"/>
          <w:szCs w:val="24"/>
          <w:lang w:eastAsia="it-IT"/>
        </w:rPr>
        <w:t xml:space="preserve">ore 20.30 </w:t>
      </w:r>
      <w:r>
        <w:rPr>
          <w:rFonts w:eastAsia="Times New Roman" w:cs="Calibri" w:cstheme="minorHAnsi"/>
          <w:b/>
          <w:bCs/>
          <w:i/>
          <w:iCs/>
          <w:color w:val="222222"/>
          <w:sz w:val="24"/>
          <w:szCs w:val="24"/>
          <w:lang w:eastAsia="it-IT"/>
        </w:rPr>
        <w:t>Nuova Notte al Museo per famiglie</w:t>
      </w:r>
      <w:r>
        <w:rPr>
          <w:rFonts w:eastAsia="Times New Roman" w:cs="Calibri" w:cstheme="minorHAnsi"/>
          <w:b/>
          <w:bCs/>
          <w:color w:val="222222"/>
          <w:sz w:val="24"/>
          <w:szCs w:val="24"/>
          <w:lang w:eastAsia="it-IT"/>
        </w:rPr>
        <w:t xml:space="preserve"> I UN AMORE DI RINASCIMENTO…</w:t>
      </w:r>
      <w:r>
        <w:rPr>
          <w:rFonts w:eastAsia="Times New Roman" w:cs="Calibri" w:cstheme="minorHAnsi"/>
          <w:color w:val="222222"/>
          <w:sz w:val="24"/>
          <w:szCs w:val="24"/>
          <w:lang w:eastAsia="it-IT"/>
        </w:rPr>
        <w:t>*</w:t>
      </w:r>
    </w:p>
    <w:p>
      <w:pPr>
        <w:pStyle w:val="ListParagraph"/>
        <w:spacing w:lineRule="auto" w:line="360" w:before="0" w:after="0"/>
        <w:ind w:left="0" w:hanging="0"/>
        <w:contextualSpacing/>
        <w:jc w:val="both"/>
        <w:rPr>
          <w:rFonts w:eastAsia="Times New Roman" w:cs="Calibri" w:cstheme="minorHAnsi"/>
          <w:color w:val="222222"/>
          <w:sz w:val="24"/>
          <w:szCs w:val="24"/>
          <w:lang w:eastAsia="it-IT"/>
        </w:rPr>
      </w:pPr>
      <w:r>
        <w:rPr>
          <w:rFonts w:eastAsia="Times New Roman" w:cs="Calibri" w:cstheme="minorHAnsi"/>
          <w:color w:val="222222"/>
          <w:sz w:val="24"/>
          <w:szCs w:val="24"/>
          <w:lang w:eastAsia="it-IT"/>
        </w:rPr>
        <w:t>In occasione della grande mostra</w:t>
      </w:r>
      <w:r>
        <w:rPr>
          <w:rFonts w:eastAsia="Times New Roman" w:cs="Calibri" w:cstheme="minorHAnsi"/>
          <w:i/>
          <w:iCs/>
          <w:color w:val="222222"/>
          <w:sz w:val="24"/>
          <w:szCs w:val="24"/>
          <w:lang w:eastAsia="it-IT"/>
        </w:rPr>
        <w:t xml:space="preserve"> Il Rinascimento a Brescia. Moretto, Romanino, Savoldo 1512-1552, una nuova edizione della</w:t>
      </w:r>
      <w:r>
        <w:rPr>
          <w:rFonts w:eastAsia="Times New Roman" w:cs="Calibri" w:cstheme="minorHAnsi"/>
          <w:color w:val="222222"/>
          <w:sz w:val="24"/>
          <w:szCs w:val="24"/>
          <w:lang w:eastAsia="it-IT"/>
        </w:rPr>
        <w:t xml:space="preserve"> Notte al museo in Pinacoteca, dedicata a questo straordinario periodo.</w:t>
      </w:r>
    </w:p>
    <w:p>
      <w:pPr>
        <w:pStyle w:val="ListParagraph"/>
        <w:spacing w:lineRule="auto" w:line="360" w:before="0" w:after="0"/>
        <w:ind w:left="0" w:hanging="0"/>
        <w:contextualSpacing/>
        <w:jc w:val="both"/>
        <w:rPr>
          <w:rFonts w:cs="Calibri" w:cstheme="minorHAnsi"/>
          <w:sz w:val="24"/>
          <w:szCs w:val="24"/>
        </w:rPr>
      </w:pPr>
      <w:r>
        <w:rPr>
          <w:rFonts w:eastAsia="Times New Roman" w:cs="Calibri" w:cstheme="minorHAnsi"/>
          <w:color w:val="222222"/>
          <w:sz w:val="24"/>
          <w:szCs w:val="24"/>
          <w:lang w:eastAsia="it-IT"/>
        </w:rPr>
        <w:t>Si racconta che due innamorati vissuti nel ‘500, siano stati separati da un destino crudele, dovremo riuscire a farli incontrare per l’ultima volta e allestire un sontuoso banchetto rinascimentale in loro onore. Ma chi saranno i due misteriosi innamorati? C’è un’intera notte per scoprirlo attraverso l’osservazione delle opere della Pinacoteca e divertenti attività!</w:t>
      </w:r>
    </w:p>
    <w:p>
      <w:pPr>
        <w:pStyle w:val="ListParagraph"/>
        <w:spacing w:lineRule="auto" w:line="360" w:before="0" w:after="0"/>
        <w:ind w:left="0" w:hanging="0"/>
        <w:contextualSpacing/>
        <w:jc w:val="both"/>
        <w:rPr>
          <w:rFonts w:eastAsia="Times New Roman" w:cs="Calibri" w:cstheme="minorHAnsi"/>
          <w:color w:val="222222"/>
          <w:sz w:val="24"/>
          <w:szCs w:val="24"/>
          <w:lang w:eastAsia="it-IT"/>
        </w:rPr>
      </w:pPr>
      <w:r>
        <w:rPr>
          <w:rFonts w:eastAsia="Times New Roman" w:cs="Calibri" w:cstheme="minorHAnsi"/>
          <w:color w:val="222222"/>
          <w:sz w:val="24"/>
          <w:szCs w:val="24"/>
          <w:lang w:eastAsia="it-IT"/>
        </w:rPr>
        <w:t xml:space="preserve">Attività a pagamento: 40€ a partecipante – Prenotazione obbligatoria presso il CUP 0308174200 email </w:t>
      </w:r>
      <w:hyperlink r:id="rId4">
        <w:r>
          <w:rPr>
            <w:rStyle w:val="CollegamentoInternet"/>
            <w:rFonts w:eastAsia="Times New Roman" w:cs="Calibri" w:cstheme="minorHAnsi"/>
            <w:sz w:val="24"/>
            <w:szCs w:val="24"/>
            <w:lang w:eastAsia="it-IT"/>
          </w:rPr>
          <w:t>cup@bresciamusei.com</w:t>
        </w:r>
      </w:hyperlink>
    </w:p>
    <w:p>
      <w:pPr>
        <w:pStyle w:val="ListParagraph"/>
        <w:spacing w:lineRule="auto" w:line="360" w:before="0" w:after="0"/>
        <w:ind w:left="0" w:hanging="0"/>
        <w:contextualSpacing/>
        <w:jc w:val="both"/>
        <w:rPr>
          <w:rFonts w:eastAsia="Times New Roman" w:cs="Calibri" w:cstheme="minorHAnsi"/>
          <w:color w:val="222222"/>
          <w:sz w:val="24"/>
          <w:szCs w:val="24"/>
          <w:lang w:eastAsia="it-IT"/>
        </w:rPr>
      </w:pPr>
      <w:r>
        <w:rPr/>
      </w:r>
    </w:p>
    <w:p>
      <w:pPr>
        <w:pStyle w:val="ListParagraph"/>
        <w:spacing w:lineRule="auto" w:line="360" w:before="0" w:after="0"/>
        <w:ind w:left="0" w:hanging="0"/>
        <w:contextualSpacing/>
        <w:jc w:val="both"/>
        <w:rPr>
          <w:b/>
          <w:b/>
          <w:bCs/>
        </w:rPr>
      </w:pPr>
      <w:r>
        <w:rPr>
          <w:rFonts w:cs="Calibri" w:cstheme="minorHAnsi"/>
          <w:b/>
          <w:bCs/>
          <w:i/>
          <w:iCs/>
          <w:color w:val="C9211E"/>
          <w:sz w:val="24"/>
          <w:szCs w:val="24"/>
        </w:rPr>
        <w:t>MUSEO DEL RISORGIMENTO LEONESSA D’ITALIA</w:t>
      </w:r>
      <w:r>
        <w:rPr>
          <w:rFonts w:cs="Calibri" w:cstheme="minorHAnsi"/>
          <w:b/>
          <w:bCs/>
          <w:color w:val="C9211E"/>
          <w:sz w:val="24"/>
          <w:szCs w:val="24"/>
        </w:rPr>
        <w:t xml:space="preserve">| </w:t>
      </w:r>
      <w:r>
        <w:rPr>
          <w:rFonts w:cs="Calibri" w:cstheme="minorHAnsi"/>
          <w:b/>
          <w:bCs/>
          <w:i/>
          <w:iCs/>
          <w:color w:val="C9211E"/>
          <w:sz w:val="24"/>
          <w:szCs w:val="24"/>
        </w:rPr>
        <w:t>VIA DEL CASTELLO, 9</w:t>
      </w:r>
    </w:p>
    <w:p>
      <w:pPr>
        <w:pStyle w:val="Normal"/>
        <w:spacing w:lineRule="auto" w:line="360" w:before="0" w:after="0"/>
        <w:jc w:val="both"/>
        <w:rPr>
          <w:rFonts w:cs="Calibri" w:cstheme="minorHAnsi"/>
          <w:color w:val="000000"/>
          <w:sz w:val="24"/>
          <w:szCs w:val="24"/>
          <w:lang w:val="en-US"/>
        </w:rPr>
      </w:pPr>
      <w:r>
        <w:rPr>
          <w:rFonts w:cs="Calibri" w:cstheme="minorHAnsi"/>
          <w:color w:val="000000"/>
          <w:sz w:val="24"/>
          <w:szCs w:val="24"/>
        </w:rPr>
        <w:t>Ore 17 laboratorio per tutti | a partire dai 13 anni</w:t>
      </w:r>
      <w:r>
        <w:rPr>
          <w:rFonts w:cs="Calibri" w:cstheme="minorHAnsi"/>
          <w:i/>
          <w:iCs/>
          <w:color w:val="000000"/>
          <w:sz w:val="24"/>
          <w:szCs w:val="24"/>
        </w:rPr>
        <w:t xml:space="preserve">. </w:t>
      </w:r>
      <w:r>
        <w:rPr>
          <w:rFonts w:cs="Calibri" w:cstheme="minorHAnsi"/>
          <w:b/>
          <w:bCs/>
          <w:i/>
          <w:iCs/>
          <w:color w:val="000000"/>
          <w:sz w:val="24"/>
          <w:szCs w:val="24"/>
          <w:lang w:val="en-US"/>
        </w:rPr>
        <w:t>Handmade for you with love</w:t>
      </w:r>
      <w:r>
        <w:rPr>
          <w:rFonts w:cs="Calibri" w:cstheme="minorHAnsi"/>
          <w:i/>
          <w:iCs/>
          <w:color w:val="000000"/>
          <w:sz w:val="24"/>
          <w:szCs w:val="24"/>
          <w:lang w:val="en-US"/>
        </w:rPr>
        <w:t>*</w:t>
      </w:r>
    </w:p>
    <w:p>
      <w:pPr>
        <w:pStyle w:val="Normal"/>
        <w:spacing w:lineRule="auto" w:line="360" w:before="0" w:after="0"/>
        <w:jc w:val="both"/>
        <w:rPr>
          <w:rFonts w:eastAsia="Times New Roman" w:cs="Calibri" w:cstheme="minorHAnsi"/>
          <w:color w:val="222222"/>
          <w:sz w:val="24"/>
          <w:szCs w:val="24"/>
          <w:lang w:eastAsia="it-IT"/>
        </w:rPr>
      </w:pPr>
      <w:r>
        <w:rPr>
          <w:rFonts w:eastAsia="Times New Roman" w:cs="Calibri" w:cstheme="minorHAnsi"/>
          <w:color w:val="222222"/>
          <w:sz w:val="24"/>
          <w:szCs w:val="24"/>
          <w:lang w:eastAsia="it-IT"/>
        </w:rPr>
        <w:t>A partire dalle opere di Giuseppe Bergomi e dalla sua poetica degli affetti si potrà dare vita a piccoli bassorilievi in creta dipinta partendo da una fotografia di una persona cara.</w:t>
      </w:r>
    </w:p>
    <w:p>
      <w:pPr>
        <w:pStyle w:val="Normal"/>
        <w:spacing w:lineRule="auto" w:line="360" w:before="0" w:after="0"/>
        <w:jc w:val="both"/>
        <w:rPr>
          <w:rFonts w:eastAsia="Times New Roman" w:cs="Calibri" w:cstheme="minorHAnsi"/>
          <w:color w:val="222222"/>
          <w:sz w:val="24"/>
          <w:szCs w:val="24"/>
          <w:lang w:eastAsia="it-IT"/>
        </w:rPr>
      </w:pPr>
      <w:r>
        <w:rPr>
          <w:rFonts w:eastAsia="Times New Roman" w:cs="Calibri" w:cstheme="minorHAnsi"/>
          <w:color w:val="222222"/>
          <w:sz w:val="24"/>
          <w:szCs w:val="24"/>
          <w:lang w:eastAsia="it-IT"/>
        </w:rPr>
        <w:t>Scegli una fotografia e stampala su carta da fotocopia in formato A5. Ti raccomandiamo che lo scatto mostri la figura in maniera chiara: viso e mezzo busto o figura a ¾.</w:t>
      </w:r>
    </w:p>
    <w:p>
      <w:pPr>
        <w:pStyle w:val="Normal"/>
        <w:spacing w:lineRule="auto" w:line="360" w:before="0" w:after="0"/>
        <w:jc w:val="both"/>
        <w:rPr>
          <w:rFonts w:cs="Calibri" w:cstheme="minorHAnsi"/>
          <w:sz w:val="24"/>
          <w:szCs w:val="24"/>
        </w:rPr>
      </w:pPr>
      <w:r>
        <w:rPr>
          <w:rFonts w:eastAsia="Times New Roman" w:cs="Calibri" w:cstheme="minorHAnsi"/>
          <w:color w:val="222222"/>
          <w:sz w:val="24"/>
          <w:szCs w:val="24"/>
          <w:lang w:eastAsia="it-IT"/>
        </w:rPr>
        <w:t>L’attività comprende la visita alla mostra allestita nel Grande Miglio.</w:t>
      </w:r>
    </w:p>
    <w:p>
      <w:pPr>
        <w:pStyle w:val="ListParagraph"/>
        <w:spacing w:lineRule="auto" w:line="360" w:before="0" w:after="0"/>
        <w:ind w:left="0" w:hanging="0"/>
        <w:contextualSpacing/>
        <w:jc w:val="both"/>
        <w:rPr>
          <w:rFonts w:cs="Calibri" w:cstheme="minorHAnsi"/>
          <w:color w:val="C9211E"/>
          <w:sz w:val="24"/>
          <w:szCs w:val="24"/>
        </w:rPr>
      </w:pPr>
      <w:r>
        <w:rPr>
          <w:rFonts w:cs="Calibri" w:cstheme="minorHAnsi"/>
          <w:color w:val="C9211E"/>
          <w:sz w:val="24"/>
          <w:szCs w:val="24"/>
        </w:rPr>
      </w:r>
    </w:p>
    <w:p>
      <w:pPr>
        <w:pStyle w:val="ListParagraph"/>
        <w:spacing w:lineRule="auto" w:line="360" w:before="0" w:after="0"/>
        <w:ind w:left="0" w:hanging="0"/>
        <w:contextualSpacing/>
        <w:jc w:val="both"/>
        <w:rPr>
          <w:b/>
          <w:b/>
          <w:bCs/>
        </w:rPr>
      </w:pPr>
      <w:r>
        <w:rPr>
          <w:rFonts w:cs="Calibri" w:cstheme="minorHAnsi"/>
          <w:b/>
          <w:bCs/>
          <w:i/>
          <w:color w:val="C9211E"/>
          <w:sz w:val="24"/>
          <w:szCs w:val="24"/>
        </w:rPr>
        <w:t xml:space="preserve">MUSEO DELLE ARMI LUIGI MARZOLI </w:t>
      </w:r>
      <w:r>
        <w:rPr>
          <w:rFonts w:cs="Calibri" w:cstheme="minorHAnsi"/>
          <w:b/>
          <w:bCs/>
          <w:color w:val="C9211E"/>
          <w:sz w:val="24"/>
          <w:szCs w:val="24"/>
        </w:rPr>
        <w:t xml:space="preserve">| </w:t>
      </w:r>
      <w:r>
        <w:rPr>
          <w:rFonts w:cs="Calibri" w:cstheme="minorHAnsi"/>
          <w:b/>
          <w:bCs/>
          <w:i/>
          <w:color w:val="C9211E"/>
          <w:sz w:val="24"/>
          <w:szCs w:val="24"/>
        </w:rPr>
        <w:t>VIA DEL CASTELLO, 9</w:t>
      </w:r>
    </w:p>
    <w:p>
      <w:pPr>
        <w:pStyle w:val="ListParagraph"/>
        <w:spacing w:lineRule="auto" w:line="360" w:before="0" w:after="0"/>
        <w:ind w:left="0" w:hanging="0"/>
        <w:contextualSpacing/>
        <w:jc w:val="both"/>
        <w:rPr>
          <w:rFonts w:cs="Calibri" w:cstheme="minorHAnsi"/>
          <w:sz w:val="24"/>
          <w:szCs w:val="24"/>
        </w:rPr>
      </w:pPr>
      <w:r>
        <w:rPr>
          <w:rFonts w:cs="Calibri" w:cstheme="minorHAnsi"/>
          <w:i/>
          <w:iCs/>
          <w:sz w:val="24"/>
          <w:szCs w:val="24"/>
        </w:rPr>
        <w:t>Ore 18 - 22</w:t>
      </w:r>
      <w:r>
        <w:rPr>
          <w:rFonts w:cs="Calibri" w:cstheme="minorHAnsi"/>
          <w:sz w:val="24"/>
          <w:szCs w:val="24"/>
        </w:rPr>
        <w:t xml:space="preserve"> </w:t>
      </w:r>
      <w:r>
        <w:rPr>
          <w:rFonts w:cs="Calibri" w:cstheme="minorHAnsi"/>
          <w:b/>
          <w:bCs/>
          <w:i/>
          <w:iCs/>
          <w:sz w:val="24"/>
          <w:szCs w:val="24"/>
        </w:rPr>
        <w:t>Una serata da Cavalieri!</w:t>
      </w:r>
      <w:r>
        <w:rPr>
          <w:rFonts w:cs="Calibri" w:cstheme="minorHAnsi"/>
          <w:sz w:val="24"/>
          <w:szCs w:val="24"/>
        </w:rPr>
        <w:t xml:space="preserve"> L'occasione per scoprire il museo insieme ai più piccoli con un divertente activity book o della App </w:t>
      </w:r>
      <w:r>
        <w:rPr>
          <w:rFonts w:cs="Calibri" w:cstheme="minorHAnsi"/>
          <w:i/>
          <w:iCs/>
          <w:sz w:val="24"/>
          <w:szCs w:val="24"/>
        </w:rPr>
        <w:t>Geronimo Stilton. Brescia Musei Adventures</w:t>
      </w:r>
      <w:r>
        <w:rPr>
          <w:rFonts w:cs="Calibri" w:cstheme="minorHAnsi"/>
          <w:sz w:val="24"/>
          <w:szCs w:val="24"/>
        </w:rPr>
        <w:t>. Activity book e tablet disponibili gratuitamente a senza prenotazione fino ad esaurimento. Attività per famiglie con figli dai 6 agli 11 anni in visita autonoma al Museo.</w:t>
      </w:r>
    </w:p>
    <w:p>
      <w:pPr>
        <w:pStyle w:val="Normal"/>
        <w:spacing w:lineRule="auto" w:line="360" w:before="0" w:after="0"/>
        <w:jc w:val="both"/>
        <w:rPr>
          <w:rFonts w:eastAsia="" w:cs="Calibri" w:cstheme="minorHAnsi" w:eastAsiaTheme="minorEastAsia"/>
          <w:sz w:val="24"/>
          <w:szCs w:val="24"/>
        </w:rPr>
      </w:pPr>
      <w:r>
        <w:rPr>
          <w:rFonts w:cs="Calibri" w:cstheme="minorHAnsi"/>
          <w:sz w:val="24"/>
          <w:szCs w:val="24"/>
        </w:rPr>
        <w:t xml:space="preserve">* Prenotazione necessaria presso il CUP di Fondazione Brescia Musei </w:t>
      </w:r>
      <w:r>
        <w:rPr>
          <w:rFonts w:eastAsia="" w:cs="Calibri" w:cstheme="minorHAnsi" w:eastAsiaTheme="minorEastAsia"/>
          <w:sz w:val="24"/>
          <w:szCs w:val="24"/>
        </w:rPr>
        <w:t xml:space="preserve">Tel. </w:t>
      </w:r>
      <w:hyperlink r:id="rId5">
        <w:r>
          <w:rPr>
            <w:rFonts w:eastAsia="" w:cs="Calibri" w:cstheme="minorHAnsi" w:eastAsiaTheme="minorEastAsia"/>
            <w:sz w:val="24"/>
            <w:szCs w:val="24"/>
          </w:rPr>
          <w:t>030 8174200</w:t>
        </w:r>
      </w:hyperlink>
      <w:r>
        <w:rPr>
          <w:rFonts w:eastAsia="" w:cs="Calibri" w:cstheme="minorHAnsi" w:eastAsiaTheme="minorEastAsia"/>
          <w:sz w:val="24"/>
          <w:szCs w:val="24"/>
        </w:rPr>
        <w:t xml:space="preserve"> (attivo dal lunedì al sabato, dalle 10 alle 18, festivi esclusi) o tramite e-mail: </w:t>
      </w:r>
      <w:hyperlink r:id="rId6">
        <w:r>
          <w:rPr>
            <w:rFonts w:eastAsia="" w:cs="Calibri" w:cstheme="minorHAnsi" w:eastAsiaTheme="minorEastAsia"/>
            <w:sz w:val="24"/>
            <w:szCs w:val="24"/>
          </w:rPr>
          <w:t>cup@bresciamusei.com.</w:t>
        </w:r>
      </w:hyperlink>
      <w:r>
        <w:rPr>
          <w:rFonts w:eastAsia="" w:cs="Calibri" w:cstheme="minorHAnsi" w:eastAsiaTheme="minorEastAsia"/>
          <w:sz w:val="24"/>
          <w:szCs w:val="24"/>
        </w:rPr>
        <w:t xml:space="preserve"> </w:t>
      </w:r>
    </w:p>
    <w:p>
      <w:pPr>
        <w:pStyle w:val="Normal"/>
        <w:spacing w:lineRule="auto" w:line="360" w:before="0" w:after="0"/>
        <w:jc w:val="both"/>
        <w:rPr>
          <w:rFonts w:eastAsia="" w:cs="Calibri" w:cstheme="minorHAnsi" w:eastAsiaTheme="minorEastAsia"/>
          <w:sz w:val="24"/>
          <w:szCs w:val="24"/>
        </w:rPr>
      </w:pPr>
      <w:r>
        <w:rPr>
          <w:rFonts w:eastAsia="" w:cs="Calibri" w:cstheme="minorHAnsi" w:eastAsiaTheme="minorEastAsia"/>
          <w:sz w:val="24"/>
          <w:szCs w:val="24"/>
        </w:rPr>
        <w:t xml:space="preserve">Per maggiori dettagli </w:t>
      </w:r>
      <w:r>
        <w:rPr>
          <w:rStyle w:val="CollegamentoInternet"/>
          <w:rFonts w:eastAsia="" w:cs="Calibri" w:cstheme="minorHAnsi" w:eastAsiaTheme="minorEastAsia"/>
          <w:sz w:val="24"/>
          <w:szCs w:val="24"/>
        </w:rPr>
        <w:t>www.bresciamusei.com</w:t>
      </w:r>
    </w:p>
    <w:p>
      <w:pPr>
        <w:pStyle w:val="Normal"/>
        <w:spacing w:lineRule="auto" w:line="360" w:before="0" w:after="0"/>
        <w:jc w:val="both"/>
        <w:rPr>
          <w:rFonts w:eastAsia="" w:cs="Calibri" w:cstheme="minorHAnsi" w:eastAsiaTheme="minorEastAsia"/>
          <w:sz w:val="24"/>
          <w:szCs w:val="24"/>
        </w:rPr>
      </w:pPr>
      <w:r>
        <w:rPr>
          <w:rFonts w:cs="Calibri" w:cstheme="minorHAnsi"/>
          <w:iCs/>
          <w:sz w:val="24"/>
          <w:szCs w:val="24"/>
        </w:rPr>
        <w:t>Programma promosso e coordinato da Fondazione Brescia Musei</w:t>
      </w:r>
    </w:p>
    <w:p>
      <w:pPr>
        <w:pStyle w:val="Normal"/>
        <w:spacing w:lineRule="auto" w:line="360" w:before="0" w:after="0"/>
        <w:jc w:val="both"/>
        <w:rPr>
          <w:rFonts w:eastAsia="Calibri" w:cs="Calibri" w:cstheme="minorHAnsi"/>
          <w:i/>
          <w:i/>
          <w:iCs/>
          <w:color w:val="C9211E"/>
          <w:sz w:val="24"/>
          <w:szCs w:val="24"/>
        </w:rPr>
      </w:pPr>
      <w:r>
        <w:rPr>
          <w:rFonts w:eastAsia="Calibri" w:cs="Calibri" w:cstheme="minorHAnsi"/>
          <w:i/>
          <w:iCs/>
          <w:color w:val="C9211E"/>
          <w:sz w:val="24"/>
          <w:szCs w:val="24"/>
        </w:rPr>
      </w:r>
    </w:p>
    <w:p>
      <w:pPr>
        <w:pStyle w:val="Normal"/>
        <w:spacing w:lineRule="auto" w:line="360" w:before="0" w:after="0"/>
        <w:jc w:val="both"/>
        <w:rPr>
          <w:b/>
          <w:b/>
          <w:bCs/>
        </w:rPr>
      </w:pPr>
      <w:r>
        <w:rPr>
          <w:rFonts w:eastAsia="Calibri" w:cs="Calibri" w:cstheme="minorHAnsi"/>
          <w:b/>
          <w:bCs/>
          <w:i/>
          <w:iCs/>
          <w:color w:val="C9211E"/>
          <w:sz w:val="24"/>
          <w:szCs w:val="24"/>
        </w:rPr>
        <w:t xml:space="preserve">PALAZZO MARTINENGO </w:t>
      </w:r>
      <w:r>
        <w:rPr>
          <w:rFonts w:eastAsia="Calibri" w:cs="Calibri" w:cstheme="minorHAnsi"/>
          <w:b/>
          <w:bCs/>
          <w:color w:val="C9211E"/>
          <w:sz w:val="24"/>
          <w:szCs w:val="24"/>
        </w:rPr>
        <w:t xml:space="preserve">| </w:t>
      </w:r>
      <w:r>
        <w:rPr>
          <w:rFonts w:eastAsia="Calibri" w:cs="Calibri" w:cstheme="minorHAnsi"/>
          <w:b/>
          <w:bCs/>
          <w:i/>
          <w:iCs/>
          <w:color w:val="C9211E"/>
          <w:sz w:val="24"/>
          <w:szCs w:val="24"/>
        </w:rPr>
        <w:t>VIA MUSEI, 30</w:t>
      </w:r>
    </w:p>
    <w:p>
      <w:pPr>
        <w:pStyle w:val="Normal"/>
        <w:spacing w:lineRule="auto" w:line="360" w:before="0" w:after="0"/>
        <w:jc w:val="both"/>
        <w:rPr>
          <w:rFonts w:eastAsia="Calibri" w:cs="Calibri" w:cstheme="minorHAnsi"/>
          <w:color w:val="000000" w:themeColor="text1"/>
          <w:sz w:val="24"/>
          <w:szCs w:val="24"/>
        </w:rPr>
      </w:pPr>
      <w:r>
        <w:rPr>
          <w:rFonts w:eastAsia="Calibri" w:cs="Calibri" w:cstheme="minorHAnsi"/>
          <w:i/>
          <w:iCs/>
          <w:color w:val="000000" w:themeColor="text1"/>
          <w:sz w:val="24"/>
          <w:szCs w:val="24"/>
        </w:rPr>
        <w:t xml:space="preserve">Apertura prolungata fino alle 23 – Ultimo ingresso ore 22.30 entrata libera a partire dalle 18 </w:t>
      </w:r>
    </w:p>
    <w:p>
      <w:pPr>
        <w:pStyle w:val="ListParagraph"/>
        <w:spacing w:lineRule="auto" w:line="360" w:before="0" w:after="0"/>
        <w:ind w:left="0" w:hanging="0"/>
        <w:contextualSpacing/>
        <w:jc w:val="both"/>
        <w:rPr>
          <w:rFonts w:eastAsia="" w:cs="Calibri" w:cstheme="minorHAnsi" w:eastAsiaTheme="minorEastAsia"/>
          <w:color w:val="000000" w:themeColor="text1"/>
          <w:sz w:val="24"/>
          <w:szCs w:val="24"/>
        </w:rPr>
      </w:pPr>
      <w:r>
        <w:rPr>
          <w:rFonts w:eastAsia="" w:cs="Calibri" w:cstheme="minorHAnsi" w:eastAsiaTheme="minorEastAsia"/>
          <w:iCs/>
          <w:color w:val="000000" w:themeColor="text1"/>
          <w:sz w:val="24"/>
          <w:szCs w:val="24"/>
          <w:u w:val="single"/>
        </w:rPr>
        <w:t xml:space="preserve">Area mostre: </w:t>
      </w:r>
      <w:r>
        <w:rPr>
          <w:rFonts w:eastAsia="" w:cs="Calibri" w:cstheme="minorHAnsi" w:eastAsiaTheme="minorEastAsia"/>
          <w:b/>
          <w:bCs/>
          <w:i/>
          <w:iCs/>
          <w:color w:val="000000" w:themeColor="text1"/>
          <w:sz w:val="24"/>
          <w:szCs w:val="24"/>
        </w:rPr>
        <w:t>Al mare ai monti. Il piacere di viaggiare dal Grand Tour al turismo di massa 1767-1945</w:t>
      </w:r>
      <w:r>
        <w:rPr>
          <w:rFonts w:eastAsia="" w:cs="Calibri" w:cstheme="minorHAnsi" w:eastAsiaTheme="minorEastAsia"/>
          <w:i/>
          <w:iCs/>
          <w:color w:val="000000" w:themeColor="text1"/>
          <w:sz w:val="24"/>
          <w:szCs w:val="24"/>
        </w:rPr>
        <w:t>.</w:t>
      </w:r>
      <w:r>
        <w:rPr>
          <w:rFonts w:eastAsia="" w:cs="Calibri" w:cstheme="minorHAnsi" w:eastAsiaTheme="minorEastAsia"/>
          <w:color w:val="000000" w:themeColor="text1"/>
          <w:sz w:val="24"/>
          <w:szCs w:val="24"/>
        </w:rPr>
        <w:t xml:space="preserve"> A cura del Centro Studi RSI di Salò.</w:t>
      </w:r>
    </w:p>
    <w:p>
      <w:pPr>
        <w:pStyle w:val="ListParagraph"/>
        <w:spacing w:lineRule="auto" w:line="360" w:before="0" w:after="0"/>
        <w:ind w:left="0" w:hanging="0"/>
        <w:contextualSpacing/>
        <w:jc w:val="both"/>
        <w:rPr>
          <w:rFonts w:eastAsia="" w:cs="Calibri" w:cstheme="minorHAnsi" w:eastAsiaTheme="minorEastAsia"/>
          <w:color w:val="000000" w:themeColor="text1"/>
          <w:sz w:val="24"/>
          <w:szCs w:val="24"/>
        </w:rPr>
      </w:pPr>
      <w:r>
        <w:rPr>
          <w:rFonts w:eastAsia="" w:cs="Calibri" w:cstheme="minorHAnsi" w:eastAsiaTheme="minorEastAsia"/>
          <w:color w:val="000000" w:themeColor="text1"/>
          <w:sz w:val="24"/>
          <w:szCs w:val="24"/>
        </w:rPr>
        <w:t>In mostra a Palazzo Martinengo le testimonianze dello sviluppo del fascino del Bel Paese a partire dallo straordinario successo del Grand Tour nel Settecento, portando in Italia – Brescia e Lombardia comprese – aristocratici, letterati e artisti che eleggono la nostra penisola a meta imprescindibile per la loro formazione. Il visitatore avrà modo di seguire le metamorfosi del «Viaggio in Italia», consuetudine delle classi colte europee dei secoli XVIII e XIX, fino alla variante della vacanza di massa propria degli anni del «miracolo economico» della metà del ’900, passando attraverso il loisir della Belle Époque e le vacanze in «camicia nera».</w:t>
      </w:r>
    </w:p>
    <w:p>
      <w:pPr>
        <w:pStyle w:val="ListParagraph"/>
        <w:spacing w:lineRule="auto" w:line="360" w:before="0" w:after="0"/>
        <w:ind w:left="0" w:hanging="0"/>
        <w:contextualSpacing/>
        <w:jc w:val="both"/>
        <w:rPr>
          <w:rFonts w:eastAsia="" w:cs="Calibri" w:cstheme="minorHAnsi" w:eastAsiaTheme="minorEastAsia"/>
          <w:color w:val="000000" w:themeColor="text1"/>
          <w:sz w:val="24"/>
          <w:szCs w:val="24"/>
        </w:rPr>
      </w:pPr>
      <w:r>
        <w:rPr>
          <w:rFonts w:eastAsia="" w:cs="Calibri" w:cstheme="minorHAnsi" w:eastAsiaTheme="minorEastAsia"/>
          <w:iCs/>
          <w:color w:val="000000" w:themeColor="text1"/>
          <w:sz w:val="24"/>
          <w:szCs w:val="24"/>
          <w:u w:val="single"/>
        </w:rPr>
        <w:t xml:space="preserve">Spazio rAccordo: </w:t>
      </w:r>
      <w:r>
        <w:rPr>
          <w:rFonts w:eastAsia="" w:cs="Calibri" w:cstheme="minorHAnsi" w:eastAsiaTheme="minorEastAsia"/>
          <w:b/>
          <w:bCs/>
          <w:i/>
          <w:iCs/>
          <w:color w:val="000000" w:themeColor="text1"/>
          <w:sz w:val="24"/>
          <w:szCs w:val="24"/>
        </w:rPr>
        <w:t>Voce del mare.</w:t>
      </w:r>
      <w:r>
        <w:rPr>
          <w:rFonts w:eastAsia="" w:cs="Calibri" w:cstheme="minorHAnsi" w:eastAsiaTheme="minorEastAsia"/>
          <w:color w:val="000000" w:themeColor="text1"/>
          <w:sz w:val="24"/>
          <w:szCs w:val="24"/>
        </w:rPr>
        <w:t xml:space="preserve"> Un'installazione artistica su racconti di viaggio e migrazioni, che sviluppa il tema del "sentire", senza limitarsi all'udito, sviluppando dialoghi di umanità. A cura di </w:t>
      </w:r>
      <w:r>
        <w:rPr>
          <w:rFonts w:eastAsia="" w:cs="Calibri" w:cstheme="minorHAnsi" w:eastAsiaTheme="minorEastAsia"/>
          <w:b/>
          <w:bCs/>
          <w:color w:val="000000" w:themeColor="text1"/>
          <w:sz w:val="24"/>
          <w:szCs w:val="24"/>
        </w:rPr>
        <w:t>Elena Bellotti</w:t>
      </w:r>
      <w:r>
        <w:rPr>
          <w:rFonts w:eastAsia="" w:cs="Calibri" w:cstheme="minorHAnsi" w:eastAsiaTheme="minorEastAsia"/>
          <w:color w:val="000000" w:themeColor="text1"/>
          <w:sz w:val="24"/>
          <w:szCs w:val="24"/>
        </w:rPr>
        <w:t>, per il progetto BE IN HU-BS MARTINENGO.</w:t>
      </w:r>
    </w:p>
    <w:p>
      <w:pPr>
        <w:pStyle w:val="ListParagraph"/>
        <w:spacing w:lineRule="auto" w:line="360" w:before="0" w:after="0"/>
        <w:ind w:left="0" w:hanging="0"/>
        <w:contextualSpacing/>
        <w:jc w:val="both"/>
        <w:rPr>
          <w:rFonts w:eastAsia="" w:cs="Calibri" w:cstheme="minorHAnsi" w:eastAsiaTheme="minorEastAsia"/>
          <w:color w:val="000000" w:themeColor="text1"/>
          <w:sz w:val="24"/>
          <w:szCs w:val="24"/>
        </w:rPr>
      </w:pPr>
      <w:r>
        <w:rPr>
          <w:rFonts w:eastAsia="" w:cs="Calibri" w:cstheme="minorHAnsi" w:eastAsiaTheme="minorEastAsia"/>
          <w:color w:val="000000" w:themeColor="text1"/>
          <w:sz w:val="24"/>
          <w:szCs w:val="24"/>
        </w:rPr>
        <w:t>In occasione di Notte della Cultura gli scavi archeologici di Palazzo Martinengo saranno aperti alla visita. A cura di Provincia di Brescia e Fondazione Provincia di Brescia Eventi.</w:t>
      </w:r>
    </w:p>
    <w:p>
      <w:pPr>
        <w:pStyle w:val="Normal"/>
        <w:spacing w:lineRule="auto" w:line="360" w:before="0" w:after="0"/>
        <w:jc w:val="both"/>
        <w:rPr>
          <w:rFonts w:cs="Calibri" w:cstheme="minorHAnsi"/>
          <w:i/>
          <w:i/>
          <w:iCs/>
          <w:sz w:val="24"/>
          <w:szCs w:val="24"/>
        </w:rPr>
      </w:pPr>
      <w:r>
        <w:rPr>
          <w:rFonts w:cs="Calibri" w:cstheme="minorHAnsi"/>
          <w:i/>
          <w:iCs/>
          <w:sz w:val="24"/>
          <w:szCs w:val="24"/>
        </w:rPr>
      </w:r>
    </w:p>
    <w:p>
      <w:pPr>
        <w:pStyle w:val="Normal"/>
        <w:spacing w:lineRule="auto" w:line="360" w:before="0" w:after="0"/>
        <w:jc w:val="both"/>
        <w:rPr>
          <w:b/>
          <w:b/>
          <w:bCs/>
        </w:rPr>
      </w:pPr>
      <w:r>
        <w:rPr>
          <w:rFonts w:cs="Calibri" w:cstheme="minorHAnsi"/>
          <w:b/>
          <w:bCs/>
          <w:i/>
          <w:iCs/>
          <w:color w:val="C9211E"/>
          <w:sz w:val="24"/>
          <w:szCs w:val="24"/>
        </w:rPr>
        <w:t>CHIESA DI SAN GIORGIO</w:t>
      </w:r>
      <w:r>
        <w:rPr>
          <w:rFonts w:cs="Calibri" w:cstheme="minorHAnsi"/>
          <w:b/>
          <w:bCs/>
          <w:color w:val="C9211E"/>
          <w:sz w:val="24"/>
          <w:szCs w:val="24"/>
        </w:rPr>
        <w:t xml:space="preserve"> | </w:t>
      </w:r>
      <w:r>
        <w:rPr>
          <w:rFonts w:cs="Calibri" w:cstheme="minorHAnsi"/>
          <w:b/>
          <w:bCs/>
          <w:i/>
          <w:iCs/>
          <w:color w:val="C9211E"/>
          <w:sz w:val="24"/>
          <w:szCs w:val="24"/>
        </w:rPr>
        <w:t>PIAZZETTA SAN GIORGIO</w:t>
      </w:r>
    </w:p>
    <w:p>
      <w:pPr>
        <w:pStyle w:val="Normal"/>
        <w:spacing w:lineRule="auto" w:line="360" w:before="0" w:after="0"/>
        <w:jc w:val="both"/>
        <w:rPr>
          <w:rFonts w:eastAsia="" w:cs="Calibri" w:cstheme="minorHAnsi" w:eastAsiaTheme="minorEastAsia"/>
          <w:color w:val="000000" w:themeColor="text1"/>
          <w:sz w:val="24"/>
          <w:szCs w:val="24"/>
        </w:rPr>
      </w:pPr>
      <w:r>
        <w:rPr>
          <w:rFonts w:eastAsia="" w:cs="Calibri" w:cstheme="minorHAnsi" w:eastAsiaTheme="minorEastAsia"/>
          <w:color w:val="000000" w:themeColor="text1"/>
          <w:sz w:val="24"/>
          <w:szCs w:val="24"/>
        </w:rPr>
        <w:t xml:space="preserve">La Chiesa di S. Giorgio è fra le chiese romaniche di Brescia meglio conservate ed insieme la meno conosciuta, ben nascosta com’è dietro la scenografica facciata seicentesca che fa da fondale alla piazzetta omonima. </w:t>
      </w:r>
    </w:p>
    <w:p>
      <w:pPr>
        <w:pStyle w:val="Normal"/>
        <w:spacing w:lineRule="auto" w:line="360" w:before="0" w:after="0"/>
        <w:jc w:val="both"/>
        <w:rPr>
          <w:rFonts w:cs="Calibri" w:cstheme="minorHAnsi"/>
          <w:sz w:val="24"/>
          <w:szCs w:val="24"/>
        </w:rPr>
      </w:pPr>
      <w:r>
        <w:rPr>
          <w:rFonts w:eastAsia="" w:cs="Calibri" w:cstheme="minorHAnsi" w:eastAsiaTheme="minorEastAsia"/>
          <w:color w:val="000000" w:themeColor="text1"/>
          <w:sz w:val="24"/>
          <w:szCs w:val="24"/>
        </w:rPr>
        <w:t>Apertura straordinaria fino alle 23, a cura di Provincia di Brescia e Touring Club Italiano Brescia.</w:t>
      </w:r>
      <w:bookmarkStart w:id="0" w:name="_Hlk176424922"/>
    </w:p>
    <w:p>
      <w:pPr>
        <w:pStyle w:val="Normal"/>
        <w:spacing w:lineRule="auto" w:line="360" w:before="0" w:after="0"/>
        <w:jc w:val="both"/>
        <w:rPr>
          <w:rFonts w:cs="Calibri" w:cstheme="minorHAnsi"/>
          <w:i/>
          <w:i/>
          <w:iCs/>
          <w:color w:val="C9211E"/>
          <w:sz w:val="24"/>
          <w:szCs w:val="24"/>
        </w:rPr>
      </w:pPr>
      <w:r>
        <w:rPr>
          <w:rFonts w:cs="Calibri" w:cstheme="minorHAnsi"/>
          <w:i/>
          <w:iCs/>
          <w:color w:val="C9211E"/>
          <w:sz w:val="24"/>
          <w:szCs w:val="24"/>
        </w:rPr>
      </w:r>
    </w:p>
    <w:p>
      <w:pPr>
        <w:pStyle w:val="Normal"/>
        <w:spacing w:lineRule="auto" w:line="360" w:before="0" w:after="0"/>
        <w:jc w:val="both"/>
        <w:rPr>
          <w:b/>
          <w:b/>
          <w:bCs/>
        </w:rPr>
      </w:pPr>
      <w:r>
        <w:rPr>
          <w:rFonts w:cs="Calibri" w:cstheme="minorHAnsi"/>
          <w:b/>
          <w:bCs/>
          <w:i/>
          <w:iCs/>
          <w:color w:val="C9211E"/>
          <w:sz w:val="24"/>
          <w:szCs w:val="24"/>
        </w:rPr>
        <w:t xml:space="preserve">PALAZZO TOSIO – ATENEO DI BRESCIA ACCADEMIA DI SCIENZE, LETTERE E ARTI </w:t>
      </w:r>
      <w:r>
        <w:rPr>
          <w:rFonts w:cs="Calibri" w:cstheme="minorHAnsi"/>
          <w:b/>
          <w:bCs/>
          <w:color w:val="C9211E"/>
          <w:sz w:val="24"/>
          <w:szCs w:val="24"/>
        </w:rPr>
        <w:t>| VIA TOSIO, 12</w:t>
      </w:r>
    </w:p>
    <w:p>
      <w:pPr>
        <w:pStyle w:val="Normal"/>
        <w:spacing w:lineRule="auto" w:line="360" w:before="0" w:after="0"/>
        <w:jc w:val="both"/>
        <w:rPr>
          <w:rFonts w:cs="Calibri" w:cstheme="minorHAnsi"/>
          <w:color w:val="000000"/>
          <w:sz w:val="24"/>
          <w:szCs w:val="24"/>
        </w:rPr>
      </w:pPr>
      <w:r>
        <w:rPr>
          <w:rFonts w:cs="Calibri" w:cstheme="minorHAnsi"/>
          <w:color w:val="000000"/>
          <w:sz w:val="24"/>
          <w:szCs w:val="24"/>
        </w:rPr>
        <w:t>Apertura prolungata fino alle 22</w:t>
      </w:r>
    </w:p>
    <w:p>
      <w:pPr>
        <w:pStyle w:val="Normal"/>
        <w:spacing w:lineRule="auto" w:line="360" w:before="0" w:after="0"/>
        <w:jc w:val="both"/>
        <w:rPr>
          <w:rFonts w:cs="Calibri" w:cstheme="minorHAnsi"/>
          <w:sz w:val="24"/>
          <w:szCs w:val="24"/>
        </w:rPr>
      </w:pPr>
      <w:r>
        <w:rPr>
          <w:rFonts w:cs="Calibri" w:cstheme="minorHAnsi"/>
          <w:color w:val="000000"/>
          <w:sz w:val="24"/>
          <w:szCs w:val="24"/>
        </w:rPr>
        <w:t xml:space="preserve">Ore 19 e 20.30 Percorsi accompagnati al palazzo e all’esposizione </w:t>
      </w:r>
      <w:r>
        <w:rPr>
          <w:rFonts w:cs="Calibri" w:cstheme="minorHAnsi"/>
          <w:b/>
          <w:bCs/>
          <w:color w:val="000000"/>
          <w:sz w:val="24"/>
          <w:szCs w:val="24"/>
        </w:rPr>
        <w:t>Art &amp; book</w:t>
      </w:r>
      <w:r>
        <w:rPr>
          <w:rFonts w:cs="Calibri" w:cstheme="minorHAnsi"/>
          <w:color w:val="000000"/>
          <w:sz w:val="24"/>
          <w:szCs w:val="24"/>
        </w:rPr>
        <w:t xml:space="preserve">. Esperienze tra libri e arti. Durante le visite si potranno ammirare alcune opere, di proprietà dell’Ateneo di Brescia, che ritraggono illustri personaggi della storia bresciana. A fianco dei ritratti saranno esposti libri preziosi, sempre facenti parte delle collezioni dell’Accademia. </w:t>
      </w:r>
    </w:p>
    <w:p>
      <w:pPr>
        <w:pStyle w:val="Normal"/>
        <w:spacing w:lineRule="auto" w:line="360" w:before="0" w:after="0"/>
        <w:jc w:val="both"/>
        <w:rPr>
          <w:rFonts w:cs="Calibri" w:cstheme="minorHAnsi"/>
          <w:sz w:val="24"/>
          <w:szCs w:val="24"/>
        </w:rPr>
      </w:pPr>
      <w:r>
        <w:rPr>
          <w:rFonts w:cs="Calibri" w:cstheme="minorHAnsi"/>
          <w:sz w:val="24"/>
          <w:szCs w:val="24"/>
        </w:rPr>
        <w:t>Ritrovo presso il cortile del palazzo, prenotazione non necessaria.</w:t>
      </w:r>
    </w:p>
    <w:p>
      <w:pPr>
        <w:pStyle w:val="Normal"/>
        <w:spacing w:lineRule="auto" w:line="360" w:before="0" w:after="0"/>
        <w:jc w:val="both"/>
        <w:rPr>
          <w:rFonts w:cs="Calibri" w:cstheme="minorHAnsi"/>
          <w:i/>
          <w:i/>
          <w:color w:val="C9211E"/>
          <w:sz w:val="24"/>
          <w:szCs w:val="24"/>
        </w:rPr>
      </w:pPr>
      <w:r>
        <w:rPr>
          <w:rFonts w:cs="Calibri" w:cstheme="minorHAnsi"/>
          <w:i/>
          <w:color w:val="C9211E"/>
          <w:sz w:val="24"/>
          <w:szCs w:val="24"/>
        </w:rPr>
      </w:r>
    </w:p>
    <w:p>
      <w:pPr>
        <w:pStyle w:val="Normal"/>
        <w:spacing w:lineRule="auto" w:line="360" w:before="0" w:after="0"/>
        <w:jc w:val="both"/>
        <w:rPr>
          <w:b/>
          <w:b/>
          <w:bCs/>
        </w:rPr>
      </w:pPr>
      <w:r>
        <w:rPr>
          <w:rFonts w:cs="Calibri" w:cstheme="minorHAnsi"/>
          <w:b/>
          <w:bCs/>
          <w:i/>
          <w:color w:val="C9211E"/>
          <w:sz w:val="24"/>
          <w:szCs w:val="24"/>
        </w:rPr>
        <w:t xml:space="preserve">MUSEO DIOCESANO </w:t>
      </w:r>
      <w:r>
        <w:rPr>
          <w:rFonts w:cs="Calibri" w:cstheme="minorHAnsi"/>
          <w:b/>
          <w:bCs/>
          <w:color w:val="C9211E"/>
          <w:sz w:val="24"/>
          <w:szCs w:val="24"/>
        </w:rPr>
        <w:t xml:space="preserve">| </w:t>
      </w:r>
      <w:r>
        <w:rPr>
          <w:rFonts w:cs="Calibri" w:cstheme="minorHAnsi"/>
          <w:b/>
          <w:bCs/>
          <w:i/>
          <w:color w:val="C9211E"/>
          <w:sz w:val="24"/>
          <w:szCs w:val="24"/>
        </w:rPr>
        <w:t>VIA GASPARO DA SALÒ, 13</w:t>
      </w:r>
    </w:p>
    <w:p>
      <w:pPr>
        <w:pStyle w:val="Normal"/>
        <w:spacing w:lineRule="auto" w:line="360" w:before="0" w:after="0"/>
        <w:jc w:val="both"/>
        <w:rPr>
          <w:rFonts w:cs="Calibri" w:cstheme="minorHAnsi"/>
          <w:i/>
          <w:i/>
          <w:sz w:val="24"/>
          <w:szCs w:val="24"/>
        </w:rPr>
      </w:pPr>
      <w:r>
        <w:rPr>
          <w:rFonts w:cs="Calibri" w:cstheme="minorHAnsi"/>
          <w:i/>
          <w:sz w:val="24"/>
          <w:szCs w:val="24"/>
        </w:rPr>
        <w:t>Apertura prolungata fino alle 23 – Ultimo ingresso ore 22.30 entrata libera a partire dalle 18</w:t>
      </w:r>
    </w:p>
    <w:p>
      <w:pPr>
        <w:pStyle w:val="ListParagraph"/>
        <w:spacing w:lineRule="auto" w:line="360" w:before="0" w:after="0"/>
        <w:ind w:left="0" w:hanging="0"/>
        <w:contextualSpacing/>
        <w:jc w:val="both"/>
        <w:rPr>
          <w:rFonts w:cs="Calibri" w:cstheme="minorHAnsi"/>
          <w:color w:val="000000"/>
          <w:sz w:val="24"/>
          <w:szCs w:val="24"/>
        </w:rPr>
      </w:pPr>
      <w:r>
        <w:rPr>
          <w:rFonts w:cs="Calibri" w:cstheme="minorHAnsi"/>
          <w:color w:val="000000"/>
          <w:sz w:val="24"/>
          <w:szCs w:val="24"/>
        </w:rPr>
        <w:t xml:space="preserve">Visita alle collezioni permanenti, che comprendono opere d’arte pittorica, di scultura, codici miniati, oreficeria sacra e una delle collezioni più ampie al mondo di tessuti di destinazione liturgica, presentate in un rinnovato allestimento ancora più accessibile e alla mostra temporanea </w:t>
      </w:r>
      <w:r>
        <w:rPr>
          <w:rFonts w:cs="Calibri" w:cstheme="minorHAnsi"/>
          <w:b/>
          <w:bCs/>
          <w:i/>
          <w:iCs/>
          <w:color w:val="000000"/>
          <w:sz w:val="24"/>
          <w:szCs w:val="24"/>
        </w:rPr>
        <w:t>Ugo Aldrighi. Sguardi inediti dentro la citt</w:t>
      </w:r>
      <w:bookmarkEnd w:id="0"/>
      <w:r>
        <w:rPr>
          <w:rFonts w:cs="Calibri" w:cstheme="minorHAnsi"/>
          <w:b/>
          <w:bCs/>
          <w:i/>
          <w:iCs/>
          <w:color w:val="000000"/>
          <w:sz w:val="24"/>
          <w:szCs w:val="24"/>
        </w:rPr>
        <w:t>à</w:t>
      </w:r>
      <w:r>
        <w:rPr>
          <w:rFonts w:cs="Calibri" w:cstheme="minorHAnsi"/>
          <w:i/>
          <w:iCs/>
          <w:color w:val="000000"/>
          <w:sz w:val="24"/>
          <w:szCs w:val="24"/>
        </w:rPr>
        <w:t>.</w:t>
      </w:r>
    </w:p>
    <w:p>
      <w:pPr>
        <w:pStyle w:val="ListParagraph"/>
        <w:spacing w:lineRule="auto" w:line="360" w:before="0" w:after="0"/>
        <w:ind w:left="0" w:hanging="0"/>
        <w:contextualSpacing/>
        <w:jc w:val="both"/>
        <w:rPr>
          <w:rFonts w:cs="Calibri" w:cstheme="minorHAnsi"/>
          <w:color w:val="000000"/>
          <w:sz w:val="24"/>
          <w:szCs w:val="24"/>
        </w:rPr>
      </w:pPr>
      <w:r>
        <w:rPr>
          <w:rFonts w:cs="Calibri" w:cstheme="minorHAnsi"/>
          <w:color w:val="000000"/>
          <w:sz w:val="24"/>
          <w:szCs w:val="24"/>
        </w:rPr>
        <w:t>Per un percorso più completo, alle 21, alcuni mediatori culturali del museo saranno disponibili per approfondimenti. Prenotazione non necessaria.</w:t>
      </w:r>
    </w:p>
    <w:p>
      <w:pPr>
        <w:pStyle w:val="Normal"/>
        <w:spacing w:lineRule="auto" w:line="360" w:before="0" w:after="0"/>
        <w:jc w:val="both"/>
        <w:rPr>
          <w:rFonts w:cs="Calibri" w:cstheme="minorHAnsi"/>
          <w:i/>
          <w:i/>
          <w:color w:val="C9211E"/>
          <w:sz w:val="24"/>
          <w:szCs w:val="24"/>
        </w:rPr>
      </w:pPr>
      <w:r>
        <w:rPr>
          <w:rFonts w:cs="Calibri" w:cstheme="minorHAnsi"/>
          <w:i/>
          <w:color w:val="C9211E"/>
          <w:sz w:val="24"/>
          <w:szCs w:val="24"/>
        </w:rPr>
      </w:r>
    </w:p>
    <w:p>
      <w:pPr>
        <w:pStyle w:val="Normal"/>
        <w:spacing w:lineRule="auto" w:line="360" w:before="0" w:after="0"/>
        <w:jc w:val="both"/>
        <w:rPr>
          <w:b/>
          <w:b/>
          <w:bCs/>
        </w:rPr>
      </w:pPr>
      <w:r>
        <w:rPr>
          <w:rFonts w:cs="Calibri" w:cstheme="minorHAnsi"/>
          <w:b/>
          <w:bCs/>
          <w:i/>
          <w:color w:val="C9211E"/>
          <w:sz w:val="24"/>
          <w:szCs w:val="24"/>
        </w:rPr>
        <w:t>C.AR.M.E.</w:t>
      </w:r>
      <w:r>
        <w:rPr>
          <w:rFonts w:cs="Calibri" w:cstheme="minorHAnsi"/>
          <w:b/>
          <w:bCs/>
          <w:color w:val="C9211E"/>
          <w:sz w:val="24"/>
          <w:szCs w:val="24"/>
        </w:rPr>
        <w:t xml:space="preserve"> | VIA DELLE BATTAGLIE 61/1</w:t>
      </w:r>
    </w:p>
    <w:p>
      <w:pPr>
        <w:pStyle w:val="Normal"/>
        <w:spacing w:lineRule="auto" w:line="360" w:before="0" w:after="0"/>
        <w:jc w:val="both"/>
        <w:rPr>
          <w:rFonts w:cs="Calibri" w:cstheme="minorHAnsi"/>
          <w:i/>
          <w:i/>
          <w:sz w:val="24"/>
          <w:szCs w:val="24"/>
        </w:rPr>
      </w:pPr>
      <w:r>
        <w:rPr>
          <w:rFonts w:cs="Calibri" w:cstheme="minorHAnsi"/>
          <w:i/>
          <w:sz w:val="24"/>
          <w:szCs w:val="24"/>
        </w:rPr>
        <w:t>ore 17 - 23</w:t>
      </w:r>
    </w:p>
    <w:p>
      <w:pPr>
        <w:pStyle w:val="ListParagraph"/>
        <w:spacing w:lineRule="auto" w:line="360" w:before="0" w:after="0"/>
        <w:ind w:left="0" w:hanging="0"/>
        <w:contextualSpacing/>
        <w:jc w:val="both"/>
        <w:rPr>
          <w:rFonts w:cs="Calibri" w:cstheme="minorHAnsi"/>
          <w:b/>
          <w:b/>
          <w:bCs/>
          <w:sz w:val="24"/>
          <w:szCs w:val="24"/>
        </w:rPr>
      </w:pPr>
      <w:r>
        <w:rPr>
          <w:rFonts w:cs="Calibri" w:cstheme="minorHAnsi"/>
          <w:b/>
          <w:bCs/>
          <w:i/>
          <w:iCs/>
          <w:sz w:val="24"/>
          <w:szCs w:val="24"/>
        </w:rPr>
        <w:t>Il Caso o la Necessità? Massimo Minini.</w:t>
      </w:r>
    </w:p>
    <w:p>
      <w:pPr>
        <w:pStyle w:val="ListParagraph"/>
        <w:spacing w:lineRule="auto" w:line="360" w:before="0" w:after="0"/>
        <w:ind w:left="0" w:hanging="0"/>
        <w:contextualSpacing/>
        <w:jc w:val="both"/>
        <w:rPr>
          <w:rFonts w:cs="Calibri" w:cstheme="minorHAnsi"/>
          <w:sz w:val="24"/>
          <w:szCs w:val="24"/>
        </w:rPr>
      </w:pPr>
      <w:r>
        <w:rPr>
          <w:rFonts w:cs="Calibri" w:cstheme="minorHAnsi"/>
          <w:sz w:val="24"/>
          <w:szCs w:val="24"/>
        </w:rPr>
        <w:t>La ricerca artistica contemporanea degli ultimi 50 anni, attraverso una selezione di opere provenienti dalla galleria Minini. A cura di C.AR.M.E. e Associazione Bellearti.</w:t>
      </w:r>
    </w:p>
    <w:p>
      <w:pPr>
        <w:pStyle w:val="ListParagraph"/>
        <w:spacing w:lineRule="auto" w:line="360" w:before="0" w:after="0"/>
        <w:ind w:left="0" w:hanging="0"/>
        <w:contextualSpacing/>
        <w:jc w:val="both"/>
        <w:rPr>
          <w:rFonts w:cs="Calibri" w:cstheme="minorHAnsi"/>
          <w:sz w:val="24"/>
          <w:szCs w:val="24"/>
        </w:rPr>
      </w:pPr>
      <w:r>
        <w:rPr>
          <w:rFonts w:cs="Calibri" w:cstheme="minorHAnsi"/>
          <w:i/>
          <w:iCs/>
          <w:sz w:val="24"/>
          <w:szCs w:val="24"/>
        </w:rPr>
        <w:t>Dalle 18 alle 24 evento lancio RadioCarme con Live set.</w:t>
      </w:r>
    </w:p>
    <w:p>
      <w:pPr>
        <w:pStyle w:val="Normal"/>
        <w:spacing w:lineRule="auto" w:line="360" w:before="0" w:after="0"/>
        <w:jc w:val="both"/>
        <w:rPr>
          <w:rFonts w:cs="Calibri" w:cstheme="minorHAnsi"/>
          <w:i/>
          <w:i/>
          <w:sz w:val="24"/>
          <w:szCs w:val="24"/>
        </w:rPr>
      </w:pPr>
      <w:r>
        <w:rPr>
          <w:rFonts w:cs="Calibri" w:cstheme="minorHAnsi"/>
          <w:i/>
          <w:sz w:val="24"/>
          <w:szCs w:val="24"/>
        </w:rPr>
      </w:r>
    </w:p>
    <w:p>
      <w:pPr>
        <w:pStyle w:val="Normal"/>
        <w:spacing w:lineRule="auto" w:line="360" w:before="0" w:after="0"/>
        <w:jc w:val="both"/>
        <w:rPr>
          <w:b/>
          <w:b/>
          <w:bCs/>
        </w:rPr>
      </w:pPr>
      <w:r>
        <w:rPr>
          <w:rFonts w:cs="Calibri" w:cstheme="minorHAnsi"/>
          <w:b/>
          <w:bCs/>
          <w:i/>
          <w:iCs/>
          <w:color w:val="C9211E"/>
          <w:sz w:val="24"/>
          <w:szCs w:val="24"/>
        </w:rPr>
        <w:t xml:space="preserve">MUSEO NAZIONALE DELLA FOTOGRAFIA </w:t>
      </w:r>
      <w:r>
        <w:rPr>
          <w:rFonts w:cs="Calibri" w:cstheme="minorHAnsi"/>
          <w:b/>
          <w:bCs/>
          <w:color w:val="C9211E"/>
          <w:sz w:val="24"/>
          <w:szCs w:val="24"/>
        </w:rPr>
        <w:t xml:space="preserve">| </w:t>
      </w:r>
      <w:r>
        <w:rPr>
          <w:rFonts w:cs="Calibri" w:cstheme="minorHAnsi"/>
          <w:b/>
          <w:bCs/>
          <w:i/>
          <w:iCs/>
          <w:color w:val="C9211E"/>
          <w:sz w:val="24"/>
          <w:szCs w:val="24"/>
        </w:rPr>
        <w:t>CONTRADA DEL CARMINE 2F</w:t>
      </w:r>
    </w:p>
    <w:p>
      <w:pPr>
        <w:pStyle w:val="Normal"/>
        <w:spacing w:lineRule="auto" w:line="360" w:before="0" w:after="0"/>
        <w:jc w:val="both"/>
        <w:rPr>
          <w:rFonts w:cs="Calibri" w:cstheme="minorHAnsi"/>
          <w:sz w:val="24"/>
          <w:szCs w:val="24"/>
        </w:rPr>
      </w:pPr>
      <w:r>
        <w:rPr>
          <w:rFonts w:cs="Calibri" w:cstheme="minorHAnsi"/>
          <w:sz w:val="24"/>
          <w:szCs w:val="24"/>
        </w:rPr>
        <w:t xml:space="preserve">Apertura straordinaria fino alle 23 con visite continue alle collezioni e alle mostre temporanee: 35° Concorso Fotografico Mille Miglia 2024 | </w:t>
      </w:r>
      <w:r>
        <w:rPr>
          <w:rFonts w:cs="Calibri" w:cstheme="minorHAnsi"/>
          <w:i/>
          <w:iCs/>
          <w:sz w:val="24"/>
          <w:szCs w:val="24"/>
        </w:rPr>
        <w:t>RIFIORIRE / BLOSSOM</w:t>
      </w:r>
      <w:r>
        <w:rPr>
          <w:rFonts w:cs="Calibri" w:cstheme="minorHAnsi"/>
          <w:sz w:val="24"/>
          <w:szCs w:val="24"/>
        </w:rPr>
        <w:t xml:space="preserve"> fotografie di Giulia Caminada e Antonella Vecchi | Mostra nel cassetto: </w:t>
      </w:r>
      <w:r>
        <w:rPr>
          <w:rFonts w:cs="Calibri" w:cstheme="minorHAnsi"/>
          <w:i/>
          <w:iCs/>
          <w:sz w:val="24"/>
          <w:szCs w:val="24"/>
        </w:rPr>
        <w:t>Gli archivi della bellezza</w:t>
      </w:r>
      <w:r>
        <w:rPr>
          <w:rFonts w:cs="Calibri" w:cstheme="minorHAnsi"/>
          <w:sz w:val="24"/>
          <w:szCs w:val="24"/>
        </w:rPr>
        <w:t xml:space="preserve"> collezione Anton David Rea|Spazio Speciale soci: </w:t>
      </w:r>
      <w:r>
        <w:rPr>
          <w:rFonts w:cs="Calibri" w:cstheme="minorHAnsi"/>
          <w:i/>
          <w:iCs/>
          <w:sz w:val="24"/>
          <w:szCs w:val="24"/>
        </w:rPr>
        <w:t>Orthullè</w:t>
      </w:r>
      <w:r>
        <w:rPr>
          <w:rFonts w:cs="Calibri" w:cstheme="minorHAnsi"/>
          <w:sz w:val="24"/>
          <w:szCs w:val="24"/>
        </w:rPr>
        <w:t xml:space="preserve"> di Roberto Serra|</w:t>
      </w:r>
      <w:r>
        <w:rPr>
          <w:rFonts w:cs="Calibri" w:cstheme="minorHAnsi"/>
          <w:i/>
          <w:iCs/>
          <w:sz w:val="24"/>
          <w:szCs w:val="24"/>
        </w:rPr>
        <w:t>Roma 1856-1870 Domenico Nardozza</w:t>
      </w:r>
      <w:r>
        <w:rPr>
          <w:rFonts w:cs="Calibri" w:cstheme="minorHAnsi"/>
          <w:sz w:val="24"/>
          <w:szCs w:val="24"/>
        </w:rPr>
        <w:t xml:space="preserve"> a cura di Gabriele Chiesa - Vetrine della Contrada: Body painting di Pietro Delpero. </w:t>
      </w:r>
    </w:p>
    <w:p>
      <w:pPr>
        <w:pStyle w:val="Normal"/>
        <w:spacing w:lineRule="auto" w:line="360" w:before="0" w:after="0"/>
        <w:jc w:val="both"/>
        <w:rPr>
          <w:rFonts w:cs="Calibri" w:cstheme="minorHAnsi"/>
          <w:sz w:val="24"/>
          <w:szCs w:val="24"/>
        </w:rPr>
      </w:pPr>
      <w:r>
        <w:rPr>
          <w:rFonts w:cs="Calibri" w:cstheme="minorHAnsi"/>
          <w:sz w:val="24"/>
          <w:szCs w:val="24"/>
        </w:rPr>
      </w:r>
    </w:p>
    <w:p>
      <w:pPr>
        <w:pStyle w:val="Normal"/>
        <w:spacing w:lineRule="auto" w:line="360" w:before="0" w:after="0"/>
        <w:jc w:val="both"/>
        <w:rPr>
          <w:b/>
          <w:b/>
          <w:bCs/>
        </w:rPr>
      </w:pPr>
      <w:r>
        <w:rPr>
          <w:rFonts w:cs="Calibri" w:cstheme="minorHAnsi"/>
          <w:b/>
          <w:bCs/>
          <w:i/>
          <w:color w:val="C9211E"/>
          <w:sz w:val="24"/>
          <w:szCs w:val="24"/>
        </w:rPr>
        <w:t>SALA DELLA CAVALLERIZZA</w:t>
      </w:r>
      <w:r>
        <w:rPr>
          <w:rFonts w:cs="Calibri" w:cstheme="minorHAnsi"/>
          <w:b/>
          <w:bCs/>
          <w:color w:val="C9211E"/>
          <w:sz w:val="24"/>
          <w:szCs w:val="24"/>
        </w:rPr>
        <w:t xml:space="preserve"> | </w:t>
      </w:r>
      <w:r>
        <w:rPr>
          <w:rFonts w:cs="Calibri" w:cstheme="minorHAnsi"/>
          <w:b/>
          <w:bCs/>
          <w:i/>
          <w:iCs/>
          <w:color w:val="C9211E"/>
          <w:sz w:val="24"/>
          <w:szCs w:val="24"/>
        </w:rPr>
        <w:t>VIA FRATELLI CAIROLI, 9</w:t>
      </w:r>
    </w:p>
    <w:p>
      <w:pPr>
        <w:pStyle w:val="Normal"/>
        <w:spacing w:lineRule="auto" w:line="360" w:before="0" w:after="0"/>
        <w:contextualSpacing/>
        <w:jc w:val="both"/>
        <w:rPr>
          <w:rFonts w:cs="Calibri" w:cstheme="minorHAnsi"/>
          <w:sz w:val="24"/>
          <w:szCs w:val="24"/>
        </w:rPr>
      </w:pPr>
      <w:r>
        <w:rPr>
          <w:rFonts w:eastAsia="Calibri" w:cs="Calibri" w:cstheme="minorHAnsi"/>
          <w:color w:val="000000" w:themeColor="text1"/>
          <w:sz w:val="24"/>
          <w:szCs w:val="24"/>
        </w:rPr>
        <w:t>Ore 18</w:t>
      </w:r>
      <w:r>
        <w:rPr>
          <w:rFonts w:eastAsia="Calibri" w:cs="Calibri" w:cstheme="minorHAnsi"/>
          <w:i/>
          <w:iCs/>
          <w:color w:val="000000" w:themeColor="text1"/>
          <w:sz w:val="24"/>
          <w:szCs w:val="24"/>
        </w:rPr>
        <w:t xml:space="preserve"> </w:t>
      </w:r>
      <w:r>
        <w:rPr>
          <w:rFonts w:eastAsia="Calibri" w:cs="Calibri" w:cstheme="minorHAnsi"/>
          <w:color w:val="000000" w:themeColor="text1"/>
          <w:sz w:val="24"/>
          <w:szCs w:val="24"/>
        </w:rPr>
        <w:t xml:space="preserve">Inaugurazione della mostra </w:t>
      </w:r>
      <w:r>
        <w:rPr>
          <w:rFonts w:eastAsia="Calibri" w:cs="Calibri" w:cstheme="minorHAnsi"/>
          <w:b/>
          <w:bCs/>
          <w:i/>
          <w:iCs/>
          <w:color w:val="000000" w:themeColor="text1"/>
          <w:sz w:val="24"/>
          <w:szCs w:val="24"/>
        </w:rPr>
        <w:t>Matti siete voi</w:t>
      </w:r>
      <w:r>
        <w:rPr>
          <w:rFonts w:eastAsia="Calibri" w:cs="Calibri" w:cstheme="minorHAnsi"/>
          <w:i/>
          <w:iCs/>
          <w:color w:val="000000" w:themeColor="text1"/>
          <w:sz w:val="24"/>
          <w:szCs w:val="24"/>
        </w:rPr>
        <w:t xml:space="preserve">: </w:t>
      </w:r>
      <w:r>
        <w:rPr>
          <w:rFonts w:eastAsia="Calibri" w:cs="Calibri" w:cstheme="minorHAnsi"/>
          <w:color w:val="000000" w:themeColor="text1"/>
          <w:sz w:val="24"/>
          <w:szCs w:val="24"/>
        </w:rPr>
        <w:t>Fotografie di Gin Angri, Gianni Berengo Gardin, Gian Butturini, Giusy Calia, Carla Cerati, Dino Fracchia, Uliano Lucas, Vincenzo Tosini. A cura di Renato Corsini.</w:t>
      </w:r>
    </w:p>
    <w:p>
      <w:pPr>
        <w:pStyle w:val="Normal"/>
        <w:spacing w:lineRule="auto" w:line="360" w:before="0" w:after="0"/>
        <w:contextualSpacing/>
        <w:jc w:val="both"/>
        <w:rPr>
          <w:rFonts w:cs="Calibri" w:cstheme="minorHAnsi"/>
          <w:sz w:val="24"/>
          <w:szCs w:val="24"/>
        </w:rPr>
      </w:pPr>
      <w:r>
        <w:rPr>
          <w:rFonts w:cs="Calibri" w:cstheme="minorHAnsi"/>
          <w:sz w:val="24"/>
          <w:szCs w:val="24"/>
        </w:rPr>
        <w:t>La mostra resterà aperta fino alle 23, ingresso libero</w:t>
      </w:r>
    </w:p>
    <w:p>
      <w:pPr>
        <w:pStyle w:val="Normal"/>
        <w:spacing w:lineRule="auto" w:line="360" w:before="0" w:after="0"/>
        <w:contextualSpacing/>
        <w:jc w:val="both"/>
        <w:rPr>
          <w:rFonts w:cs="Calibri" w:cstheme="minorHAnsi"/>
          <w:sz w:val="24"/>
          <w:szCs w:val="24"/>
        </w:rPr>
      </w:pPr>
      <w:r>
        <w:rPr>
          <w:rFonts w:cs="Calibri" w:cstheme="minorHAnsi"/>
          <w:sz w:val="24"/>
          <w:szCs w:val="24"/>
        </w:rPr>
        <w:t>Organizzata da Comune di Brescia, Ma.Cof – Centro della fotografia italiana, Alleanza per la salute mentale ODV, Associazione Marco Cavallo, Associazione Culturale Teatro Dioniso, Il Calabrone. Cooperativa sociale ETS</w:t>
      </w:r>
    </w:p>
    <w:p>
      <w:pPr>
        <w:pStyle w:val="Normal"/>
        <w:spacing w:lineRule="auto" w:line="360" w:before="0" w:after="0"/>
        <w:contextualSpacing/>
        <w:jc w:val="both"/>
        <w:rPr>
          <w:rFonts w:cs="Calibri" w:cstheme="minorHAnsi"/>
          <w:sz w:val="24"/>
          <w:szCs w:val="24"/>
        </w:rPr>
      </w:pPr>
      <w:r>
        <w:rPr>
          <w:rFonts w:cs="Calibri" w:cstheme="minorHAnsi"/>
          <w:sz w:val="24"/>
          <w:szCs w:val="24"/>
        </w:rPr>
      </w:r>
    </w:p>
    <w:p>
      <w:pPr>
        <w:pStyle w:val="Normal"/>
        <w:spacing w:lineRule="auto" w:line="360" w:before="0" w:after="0"/>
        <w:jc w:val="both"/>
        <w:rPr>
          <w:b/>
          <w:b/>
          <w:bCs/>
        </w:rPr>
      </w:pPr>
      <w:r>
        <w:rPr>
          <w:rFonts w:cs="Calibri" w:cstheme="minorHAnsi"/>
          <w:b/>
          <w:bCs/>
          <w:i/>
          <w:color w:val="C9211E"/>
          <w:sz w:val="24"/>
          <w:szCs w:val="24"/>
        </w:rPr>
        <w:t xml:space="preserve">AAB ASSOCIAZIONE ARTISTI BRESCIANI </w:t>
      </w:r>
      <w:r>
        <w:rPr>
          <w:rFonts w:cs="Calibri" w:cstheme="minorHAnsi"/>
          <w:b/>
          <w:bCs/>
          <w:color w:val="C9211E"/>
          <w:sz w:val="24"/>
          <w:szCs w:val="24"/>
        </w:rPr>
        <w:t>|</w:t>
      </w:r>
      <w:r>
        <w:rPr>
          <w:rFonts w:cs="Calibri" w:cstheme="minorHAnsi"/>
          <w:b/>
          <w:bCs/>
          <w:i/>
          <w:color w:val="C9211E"/>
          <w:sz w:val="24"/>
          <w:szCs w:val="24"/>
        </w:rPr>
        <w:t xml:space="preserve"> VICOLO DELLE STELLE, 4</w:t>
      </w:r>
    </w:p>
    <w:p>
      <w:pPr>
        <w:pStyle w:val="Normal"/>
        <w:spacing w:lineRule="auto" w:line="360" w:before="0" w:after="0"/>
        <w:jc w:val="both"/>
        <w:textAlignment w:val="baseline"/>
        <w:rPr>
          <w:rFonts w:cs="Calibri" w:cstheme="minorHAnsi"/>
          <w:sz w:val="24"/>
          <w:szCs w:val="24"/>
        </w:rPr>
      </w:pPr>
      <w:r>
        <w:rPr>
          <w:rFonts w:cs="Calibri" w:cstheme="minorHAnsi"/>
          <w:sz w:val="24"/>
          <w:szCs w:val="24"/>
        </w:rPr>
        <w:t>Apertura prolungata fino alle 23 - ingresso gratuito</w:t>
      </w:r>
    </w:p>
    <w:p>
      <w:pPr>
        <w:pStyle w:val="Normal"/>
        <w:spacing w:lineRule="auto" w:line="360" w:before="0" w:after="0"/>
        <w:jc w:val="both"/>
        <w:textAlignment w:val="baseline"/>
        <w:rPr>
          <w:rFonts w:cs="Calibri" w:cstheme="minorHAnsi"/>
          <w:sz w:val="24"/>
          <w:szCs w:val="24"/>
        </w:rPr>
      </w:pPr>
      <w:r>
        <w:rPr>
          <w:rFonts w:cs="Calibri" w:cstheme="minorHAnsi"/>
          <w:sz w:val="24"/>
          <w:szCs w:val="24"/>
        </w:rPr>
        <w:t>Dalle 21 fino all'orario di chiusura visite continuate senza necessità di prenotazione</w:t>
      </w:r>
    </w:p>
    <w:p>
      <w:pPr>
        <w:pStyle w:val="Normal"/>
        <w:spacing w:lineRule="auto" w:line="360" w:before="0" w:after="0"/>
        <w:jc w:val="both"/>
        <w:textAlignment w:val="baseline"/>
        <w:rPr>
          <w:rFonts w:cs="Calibri" w:cstheme="minorHAnsi"/>
          <w:sz w:val="24"/>
          <w:szCs w:val="24"/>
        </w:rPr>
      </w:pPr>
      <w:r>
        <w:rPr>
          <w:rFonts w:cs="Calibri" w:cstheme="minorHAnsi"/>
          <w:b/>
          <w:bCs/>
          <w:i/>
          <w:iCs/>
          <w:sz w:val="24"/>
          <w:szCs w:val="24"/>
        </w:rPr>
        <w:t>Generazione anni '90 e nuovo millennio</w:t>
      </w:r>
      <w:r>
        <w:rPr>
          <w:rFonts w:cs="Calibri" w:cstheme="minorHAnsi"/>
          <w:sz w:val="24"/>
          <w:szCs w:val="24"/>
        </w:rPr>
        <w:t xml:space="preserve">, mostra promossa da AAB, a cura di Ilaria Bignotti e Camilla Remondina. Artisti in mostra: </w:t>
      </w:r>
      <w:r>
        <w:rPr>
          <w:rFonts w:cs="Calibri" w:cstheme="minorHAnsi"/>
          <w:b/>
          <w:bCs/>
          <w:sz w:val="24"/>
          <w:szCs w:val="24"/>
        </w:rPr>
        <w:t>Anna Cancarini, Avitha Panazzi, Daniele Piemontese, Emma Castellani, Stefano Riboli e Valery Franzelli</w:t>
      </w:r>
      <w:r>
        <w:rPr>
          <w:rFonts w:cs="Calibri" w:cstheme="minorHAnsi"/>
          <w:sz w:val="24"/>
          <w:szCs w:val="24"/>
        </w:rPr>
        <w:t>.</w:t>
      </w:r>
    </w:p>
    <w:p>
      <w:pPr>
        <w:pStyle w:val="Corpodeltesto"/>
        <w:widowControl/>
        <w:spacing w:lineRule="auto" w:line="360" w:before="0" w:after="0"/>
        <w:ind w:hanging="2"/>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Sei giovani artisti bresciani che già stanno definendo nuove direzioni della ricerca visuale e che stanno segnando in modo personale e saliente il corso dell’arte contemporanea.</w:t>
      </w:r>
    </w:p>
    <w:p>
      <w:pPr>
        <w:pStyle w:val="Corpodeltesto"/>
        <w:widowControl/>
        <w:spacing w:lineRule="auto" w:line="360" w:before="0" w:after="0"/>
        <w:ind w:hanging="2"/>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Il tema della mostra è </w:t>
      </w:r>
      <w:r>
        <w:rPr>
          <w:rFonts w:cs="Calibri" w:ascii="Calibri" w:hAnsi="Calibri" w:asciiTheme="minorHAnsi" w:cstheme="minorHAnsi" w:hAnsiTheme="minorHAnsi"/>
          <w:b/>
          <w:color w:val="000000"/>
        </w:rPr>
        <w:t>la fragilità</w:t>
      </w:r>
      <w:r>
        <w:rPr>
          <w:rFonts w:cs="Calibri" w:ascii="Calibri" w:hAnsi="Calibri" w:asciiTheme="minorHAnsi" w:cstheme="minorHAnsi" w:hAnsiTheme="minorHAnsi"/>
          <w:color w:val="000000"/>
        </w:rPr>
        <w:t>:</w:t>
      </w:r>
      <w:r>
        <w:rPr>
          <w:rFonts w:cs="Calibri" w:ascii="Calibri" w:hAnsi="Calibri" w:asciiTheme="minorHAnsi" w:cstheme="minorHAnsi" w:hAnsiTheme="minorHAnsi"/>
          <w:b/>
          <w:color w:val="000000"/>
        </w:rPr>
        <w:t xml:space="preserve"> </w:t>
      </w:r>
      <w:r>
        <w:rPr>
          <w:rFonts w:cs="Calibri" w:ascii="Calibri" w:hAnsi="Calibri" w:asciiTheme="minorHAnsi" w:cstheme="minorHAnsi" w:hAnsiTheme="minorHAnsi"/>
          <w:color w:val="000000"/>
        </w:rPr>
        <w:t>“</w:t>
      </w:r>
      <w:r>
        <w:rPr>
          <w:rFonts w:cs="Calibri" w:ascii="Calibri" w:hAnsi="Calibri" w:asciiTheme="minorHAnsi" w:cstheme="minorHAnsi" w:hAnsiTheme="minorHAnsi"/>
          <w:i/>
          <w:color w:val="000000"/>
        </w:rPr>
        <w:t xml:space="preserve">l’età fragile” </w:t>
      </w:r>
      <w:r>
        <w:rPr>
          <w:rFonts w:cs="Calibri" w:ascii="Calibri" w:hAnsi="Calibri" w:asciiTheme="minorHAnsi" w:cstheme="minorHAnsi" w:hAnsiTheme="minorHAnsi"/>
          <w:color w:val="000000"/>
        </w:rPr>
        <w:t>rimanda a una condizione che connota diverse stagioni della vita individuale, ma contrassegna anche la stagione collettiva attuale.</w:t>
      </w:r>
    </w:p>
    <w:p>
      <w:pPr>
        <w:pStyle w:val="Corpodeltesto"/>
        <w:widowControl/>
        <w:spacing w:lineRule="auto" w:line="360" w:before="0" w:after="0"/>
        <w:ind w:hanging="2"/>
        <w:jc w:val="both"/>
        <w:rPr>
          <w:rFonts w:ascii="Calibri" w:hAnsi="Calibri" w:cs="Calibri" w:asciiTheme="minorHAnsi" w:cstheme="minorHAnsi" w:hAnsiTheme="minorHAnsi"/>
        </w:rPr>
      </w:pPr>
      <w:r>
        <w:rPr>
          <w:rFonts w:cs="Calibri" w:cstheme="minorHAnsi" w:ascii="Calibri" w:hAnsi="Calibri"/>
        </w:rPr>
      </w:r>
    </w:p>
    <w:p>
      <w:pPr>
        <w:pStyle w:val="Normal"/>
        <w:spacing w:lineRule="auto" w:line="360" w:before="0" w:after="0"/>
        <w:jc w:val="both"/>
        <w:rPr>
          <w:b/>
          <w:b/>
          <w:bCs/>
        </w:rPr>
      </w:pPr>
      <w:r>
        <w:rPr>
          <w:rFonts w:cs="Calibri" w:cstheme="minorHAnsi"/>
          <w:b/>
          <w:bCs/>
          <w:i/>
          <w:color w:val="C9211E"/>
          <w:sz w:val="24"/>
          <w:szCs w:val="24"/>
        </w:rPr>
        <w:t xml:space="preserve">GALLERIE D’ARTE </w:t>
      </w:r>
    </w:p>
    <w:p>
      <w:pPr>
        <w:pStyle w:val="Normal"/>
        <w:spacing w:lineRule="auto" w:line="360" w:before="0" w:after="0"/>
        <w:jc w:val="both"/>
        <w:rPr>
          <w:rFonts w:cs="Calibri" w:cstheme="minorHAnsi"/>
          <w:b/>
          <w:b/>
          <w:bCs/>
          <w:sz w:val="24"/>
          <w:szCs w:val="24"/>
        </w:rPr>
      </w:pPr>
      <w:r>
        <w:rPr>
          <w:rFonts w:cs="Calibri" w:cstheme="minorHAnsi"/>
          <w:sz w:val="24"/>
          <w:szCs w:val="24"/>
        </w:rPr>
        <w:t>Aderiscono a Notte della Cultura 2024, con apertura straordinaria fino alle 23</w:t>
      </w:r>
    </w:p>
    <w:p>
      <w:pPr>
        <w:pStyle w:val="ListParagraph"/>
        <w:numPr>
          <w:ilvl w:val="0"/>
          <w:numId w:val="2"/>
        </w:numPr>
        <w:spacing w:lineRule="auto" w:line="360" w:before="0" w:after="0"/>
        <w:contextualSpacing/>
        <w:jc w:val="both"/>
        <w:rPr>
          <w:rFonts w:cs="Calibri" w:cstheme="minorHAnsi"/>
          <w:sz w:val="24"/>
          <w:szCs w:val="24"/>
        </w:rPr>
      </w:pPr>
      <w:r>
        <w:rPr>
          <w:rFonts w:cs="Calibri" w:cstheme="minorHAnsi"/>
          <w:b/>
          <w:bCs/>
          <w:i/>
          <w:sz w:val="24"/>
          <w:szCs w:val="24"/>
        </w:rPr>
        <w:t>A+B GALLERY</w:t>
      </w:r>
      <w:r>
        <w:rPr>
          <w:rFonts w:cs="Calibri" w:cstheme="minorHAnsi"/>
          <w:sz w:val="24"/>
          <w:szCs w:val="24"/>
        </w:rPr>
        <w:t>, corsetto Sant’Agata 22 Personale di Luca Poncetta e Simone Rutigliano</w:t>
      </w:r>
    </w:p>
    <w:p>
      <w:pPr>
        <w:pStyle w:val="ListParagraph"/>
        <w:numPr>
          <w:ilvl w:val="0"/>
          <w:numId w:val="2"/>
        </w:numPr>
        <w:spacing w:lineRule="auto" w:line="360" w:before="0" w:after="0"/>
        <w:contextualSpacing/>
        <w:jc w:val="both"/>
        <w:rPr>
          <w:rFonts w:cs="Calibri" w:cstheme="minorHAnsi"/>
          <w:i/>
          <w:i/>
          <w:sz w:val="24"/>
          <w:szCs w:val="24"/>
        </w:rPr>
      </w:pPr>
      <w:r>
        <w:rPr>
          <w:rFonts w:cs="Calibri" w:cstheme="minorHAnsi"/>
          <w:b/>
          <w:bCs/>
          <w:i/>
          <w:sz w:val="24"/>
          <w:szCs w:val="24"/>
        </w:rPr>
        <w:t xml:space="preserve">GALLERIA MASSIMO MININI </w:t>
      </w:r>
      <w:r>
        <w:rPr>
          <w:rFonts w:cs="Calibri" w:cstheme="minorHAnsi"/>
          <w:sz w:val="24"/>
          <w:szCs w:val="24"/>
        </w:rPr>
        <w:t xml:space="preserve">via L. Apollonio 68 </w:t>
      </w:r>
      <w:r>
        <w:rPr>
          <w:rFonts w:cs="Calibri" w:cstheme="minorHAnsi"/>
          <w:i/>
          <w:iCs/>
          <w:sz w:val="24"/>
          <w:szCs w:val="24"/>
        </w:rPr>
        <w:t>Ariel Schlesinger, Mierda y mariposas</w:t>
      </w:r>
    </w:p>
    <w:p>
      <w:pPr>
        <w:pStyle w:val="ListParagraph"/>
        <w:numPr>
          <w:ilvl w:val="0"/>
          <w:numId w:val="2"/>
        </w:numPr>
        <w:spacing w:lineRule="auto" w:line="360" w:before="0" w:after="0"/>
        <w:contextualSpacing/>
        <w:jc w:val="both"/>
        <w:rPr>
          <w:rFonts w:cs="Calibri" w:cstheme="minorHAnsi"/>
          <w:sz w:val="24"/>
          <w:szCs w:val="24"/>
        </w:rPr>
      </w:pPr>
      <w:r>
        <w:rPr>
          <w:rFonts w:cs="Calibri" w:cstheme="minorHAnsi"/>
          <w:b/>
          <w:bCs/>
          <w:i/>
          <w:iCs/>
          <w:sz w:val="24"/>
          <w:szCs w:val="24"/>
        </w:rPr>
        <w:t>GALLERIA DELL’INCISIONE</w:t>
      </w:r>
      <w:r>
        <w:rPr>
          <w:rFonts w:cs="Calibri" w:cstheme="minorHAnsi"/>
          <w:sz w:val="24"/>
          <w:szCs w:val="24"/>
        </w:rPr>
        <w:t xml:space="preserve"> via Bezzecca, 4 </w:t>
      </w:r>
      <w:r>
        <w:rPr>
          <w:rFonts w:cs="Calibri" w:cstheme="minorHAnsi"/>
          <w:i/>
          <w:iCs/>
          <w:sz w:val="24"/>
          <w:szCs w:val="24"/>
        </w:rPr>
        <w:t>Enzo Ragni. Uomo di cultura, ingegno e arte</w:t>
      </w:r>
      <w:r>
        <w:rPr>
          <w:rFonts w:cs="Calibri" w:cstheme="minorHAnsi"/>
          <w:sz w:val="24"/>
          <w:szCs w:val="24"/>
        </w:rPr>
        <w:t xml:space="preserve">. </w:t>
      </w:r>
    </w:p>
    <w:p>
      <w:pPr>
        <w:pStyle w:val="ListParagraph"/>
        <w:numPr>
          <w:ilvl w:val="0"/>
          <w:numId w:val="2"/>
        </w:numPr>
        <w:spacing w:lineRule="auto" w:line="360" w:before="0" w:after="0"/>
        <w:contextualSpacing/>
        <w:jc w:val="both"/>
        <w:rPr>
          <w:rFonts w:cs="Calibri" w:cstheme="minorHAnsi"/>
          <w:sz w:val="24"/>
          <w:szCs w:val="24"/>
        </w:rPr>
      </w:pPr>
      <w:r>
        <w:rPr>
          <w:rFonts w:cs="Calibri" w:cstheme="minorHAnsi"/>
          <w:b/>
          <w:bCs/>
          <w:i/>
          <w:iCs/>
          <w:sz w:val="24"/>
          <w:szCs w:val="24"/>
        </w:rPr>
        <w:t>PACI CONTEMPORARY</w:t>
      </w:r>
      <w:r>
        <w:rPr>
          <w:rFonts w:cs="Calibri" w:cstheme="minorHAnsi"/>
          <w:b/>
          <w:bCs/>
          <w:sz w:val="24"/>
          <w:szCs w:val="24"/>
        </w:rPr>
        <w:t xml:space="preserve"> </w:t>
      </w:r>
      <w:r>
        <w:rPr>
          <w:rFonts w:cs="Calibri" w:cstheme="minorHAnsi"/>
          <w:sz w:val="24"/>
          <w:szCs w:val="24"/>
        </w:rPr>
        <w:t xml:space="preserve">Borgo Pietro Wührer 53 </w:t>
      </w:r>
      <w:r>
        <w:rPr>
          <w:rFonts w:cs="Calibri" w:cstheme="minorHAnsi"/>
          <w:i/>
          <w:iCs/>
          <w:sz w:val="24"/>
          <w:szCs w:val="24"/>
        </w:rPr>
        <w:t>TWENTY</w:t>
      </w:r>
      <w:r>
        <w:rPr>
          <w:rFonts w:cs="Calibri" w:cstheme="minorHAnsi"/>
          <w:sz w:val="24"/>
          <w:szCs w:val="24"/>
        </w:rPr>
        <w:t xml:space="preserve"> collettiva di fotografi internazionali dedicata ai vent’anni di attività della galleria</w:t>
      </w:r>
    </w:p>
    <w:p>
      <w:pPr>
        <w:pStyle w:val="ListParagraph"/>
        <w:numPr>
          <w:ilvl w:val="0"/>
          <w:numId w:val="2"/>
        </w:numPr>
        <w:spacing w:lineRule="auto" w:line="360" w:before="0" w:after="0"/>
        <w:contextualSpacing/>
        <w:jc w:val="both"/>
        <w:rPr>
          <w:rFonts w:cs="Calibri" w:cstheme="minorHAnsi"/>
          <w:sz w:val="24"/>
          <w:szCs w:val="24"/>
        </w:rPr>
      </w:pPr>
      <w:r>
        <w:rPr>
          <w:rFonts w:cs="Calibri" w:cstheme="minorHAnsi"/>
          <w:b/>
          <w:bCs/>
          <w:i/>
          <w:iCs/>
          <w:sz w:val="24"/>
          <w:szCs w:val="24"/>
        </w:rPr>
        <w:t>SPAZIO CONTEMPORANEA</w:t>
      </w:r>
      <w:r>
        <w:rPr>
          <w:rFonts w:cs="Calibri" w:cstheme="minorHAnsi"/>
          <w:sz w:val="24"/>
          <w:szCs w:val="24"/>
        </w:rPr>
        <w:t xml:space="preserve"> – Corsetto Sant’Agata 22 </w:t>
      </w:r>
      <w:r>
        <w:rPr>
          <w:rFonts w:cs="Calibri" w:cstheme="minorHAnsi"/>
          <w:i/>
          <w:iCs/>
          <w:sz w:val="24"/>
          <w:szCs w:val="24"/>
        </w:rPr>
        <w:t>Al lupo, al lupo</w:t>
      </w:r>
      <w:r>
        <w:rPr>
          <w:rFonts w:cs="Calibri" w:cstheme="minorHAnsi"/>
          <w:sz w:val="24"/>
          <w:szCs w:val="24"/>
        </w:rPr>
        <w:t xml:space="preserve"> opere di Ludovica Anversa, Edoardo Caimi, Marina Cavadini, Davide Dicorato, Oliviero Fiorenzi, Nicola Ghirardelli, Edoardo Manzoni</w:t>
      </w:r>
    </w:p>
    <w:p>
      <w:pPr>
        <w:pStyle w:val="ListParagraph"/>
        <w:numPr>
          <w:ilvl w:val="0"/>
          <w:numId w:val="2"/>
        </w:numPr>
        <w:spacing w:lineRule="auto" w:line="360" w:before="0" w:after="0"/>
        <w:contextualSpacing/>
        <w:jc w:val="both"/>
        <w:rPr>
          <w:rFonts w:cs="Calibri" w:cstheme="minorHAnsi"/>
          <w:sz w:val="24"/>
          <w:szCs w:val="24"/>
        </w:rPr>
      </w:pPr>
      <w:r>
        <w:rPr>
          <w:rFonts w:cs="Calibri" w:cstheme="minorHAnsi"/>
          <w:b/>
          <w:bCs/>
          <w:i/>
          <w:iCs/>
          <w:sz w:val="24"/>
          <w:szCs w:val="24"/>
        </w:rPr>
        <w:t>THE ADDRESS</w:t>
      </w:r>
      <w:r>
        <w:rPr>
          <w:rFonts w:cs="Calibri" w:cstheme="minorHAnsi"/>
          <w:i/>
          <w:iCs/>
          <w:sz w:val="24"/>
          <w:szCs w:val="24"/>
        </w:rPr>
        <w:t xml:space="preserve"> </w:t>
      </w:r>
      <w:r>
        <w:rPr>
          <w:rFonts w:cs="Calibri" w:cstheme="minorHAnsi"/>
          <w:sz w:val="24"/>
          <w:szCs w:val="24"/>
        </w:rPr>
        <w:t>via F. Cavallotti 5</w:t>
      </w:r>
      <w:r>
        <w:rPr>
          <w:rFonts w:cs="Calibri" w:cstheme="minorHAnsi"/>
          <w:i/>
          <w:iCs/>
          <w:sz w:val="24"/>
          <w:szCs w:val="24"/>
        </w:rPr>
        <w:t xml:space="preserve"> Black bile and sunflowers, </w:t>
      </w:r>
      <w:r>
        <w:rPr>
          <w:rFonts w:cs="Calibri" w:cstheme="minorHAnsi"/>
          <w:sz w:val="24"/>
          <w:szCs w:val="24"/>
        </w:rPr>
        <w:t>opere di Anna Ruth, Giuliana Rosso e Paolo Pretolani</w:t>
      </w:r>
    </w:p>
    <w:p>
      <w:pPr>
        <w:pStyle w:val="ListParagraph"/>
        <w:spacing w:lineRule="auto" w:line="360" w:before="0" w:after="0"/>
        <w:ind w:left="0" w:hanging="0"/>
        <w:contextualSpacing/>
        <w:jc w:val="both"/>
        <w:rPr>
          <w:rFonts w:cs="Calibri" w:cstheme="minorHAnsi"/>
          <w:sz w:val="24"/>
          <w:szCs w:val="24"/>
        </w:rPr>
      </w:pPr>
      <w:r>
        <w:rPr>
          <w:rFonts w:cs="Calibri" w:cstheme="minorHAnsi"/>
          <w:sz w:val="24"/>
          <w:szCs w:val="24"/>
        </w:rPr>
      </w:r>
    </w:p>
    <w:p>
      <w:pPr>
        <w:pStyle w:val="Normal"/>
        <w:spacing w:lineRule="auto" w:line="360" w:before="0" w:after="0"/>
        <w:jc w:val="both"/>
        <w:rPr>
          <w:b/>
          <w:b/>
          <w:bCs/>
        </w:rPr>
      </w:pPr>
      <w:r>
        <w:rPr>
          <w:rFonts w:cs="Calibri" w:cstheme="minorHAnsi"/>
          <w:b/>
          <w:bCs/>
          <w:i/>
          <w:color w:val="C9211E"/>
          <w:sz w:val="24"/>
          <w:szCs w:val="24"/>
        </w:rPr>
        <w:t>I</w:t>
      </w:r>
      <w:r>
        <w:rPr>
          <w:rFonts w:cs="Calibri" w:cstheme="minorHAnsi"/>
          <w:b/>
          <w:bCs/>
          <w:i/>
          <w:iCs/>
          <w:color w:val="C9211E"/>
          <w:sz w:val="24"/>
          <w:szCs w:val="24"/>
        </w:rPr>
        <w:t>L CAMMINO DEGLI ARTISTI</w:t>
      </w:r>
    </w:p>
    <w:p>
      <w:pPr>
        <w:pStyle w:val="Normal"/>
        <w:spacing w:lineRule="auto" w:line="360" w:before="0" w:after="0"/>
        <w:jc w:val="both"/>
        <w:rPr>
          <w:rFonts w:cs="Calibri" w:cstheme="minorHAnsi"/>
          <w:sz w:val="24"/>
          <w:szCs w:val="24"/>
        </w:rPr>
      </w:pPr>
      <w:r>
        <w:rPr>
          <w:rFonts w:cs="Calibri" w:cstheme="minorHAnsi"/>
          <w:sz w:val="24"/>
          <w:szCs w:val="24"/>
        </w:rPr>
        <w:t xml:space="preserve">Dalle 18 alle 24, torna </w:t>
      </w:r>
      <w:r>
        <w:rPr>
          <w:rFonts w:cs="Calibri" w:cstheme="minorHAnsi"/>
          <w:b/>
          <w:bCs/>
          <w:i/>
          <w:iCs/>
          <w:sz w:val="24"/>
          <w:szCs w:val="24"/>
        </w:rPr>
        <w:t>CAMINÒM PROJECT</w:t>
      </w:r>
      <w:r>
        <w:rPr>
          <w:rFonts w:cs="Calibri" w:cstheme="minorHAnsi"/>
          <w:i/>
          <w:iCs/>
          <w:sz w:val="24"/>
          <w:szCs w:val="24"/>
        </w:rPr>
        <w:t xml:space="preserve">. </w:t>
      </w:r>
      <w:r>
        <w:rPr>
          <w:rFonts w:cs="Calibri" w:cstheme="minorHAnsi"/>
          <w:sz w:val="24"/>
          <w:szCs w:val="24"/>
        </w:rPr>
        <w:t xml:space="preserve">Alla scoperta di studi e spazi d’artista nell’area centrale della città e nel quartiere del Carmine, aperti per l’occasione. Un itinerario libero per il pubblico che potrà visitare gli studi, condotto dalle segnalazioni Caminòm e dai ‘Salvapensieri’, piccoli taccuini/catalogo ormai diventati simbolo di Caminòm. </w:t>
      </w:r>
    </w:p>
    <w:p>
      <w:pPr>
        <w:pStyle w:val="Normal"/>
        <w:spacing w:lineRule="auto" w:line="360" w:before="0" w:after="0"/>
        <w:jc w:val="both"/>
        <w:rPr>
          <w:rFonts w:cs="Calibri" w:cstheme="minorHAnsi"/>
          <w:sz w:val="24"/>
          <w:szCs w:val="24"/>
        </w:rPr>
      </w:pPr>
      <w:r>
        <w:rPr>
          <w:rFonts w:cs="Calibri" w:cstheme="minorHAnsi"/>
          <w:sz w:val="24"/>
          <w:szCs w:val="24"/>
        </w:rPr>
        <w:t xml:space="preserve">Punto di partenza e info: </w:t>
      </w:r>
      <w:r>
        <w:rPr>
          <w:rFonts w:cs="Calibri" w:cstheme="minorHAnsi"/>
          <w:i/>
          <w:iCs/>
          <w:sz w:val="24"/>
          <w:szCs w:val="24"/>
        </w:rPr>
        <w:t>Fucsia Arte e Cornici</w:t>
      </w:r>
      <w:r>
        <w:rPr>
          <w:rFonts w:cs="Calibri" w:cstheme="minorHAnsi"/>
          <w:sz w:val="24"/>
          <w:szCs w:val="24"/>
        </w:rPr>
        <w:t xml:space="preserve"> via A. Gallo, 3, mappa ed elenco degli spazi aperti su caminomproject.com</w:t>
      </w:r>
    </w:p>
    <w:p>
      <w:pPr>
        <w:pStyle w:val="Normal"/>
        <w:spacing w:lineRule="auto" w:line="360" w:before="0" w:after="0"/>
        <w:jc w:val="both"/>
        <w:rPr>
          <w:rFonts w:cs="Calibri" w:cstheme="minorHAnsi"/>
          <w:b/>
          <w:b/>
          <w:bCs/>
          <w:i/>
          <w:i/>
          <w:iCs/>
          <w:color w:val="2A6099"/>
          <w:sz w:val="24"/>
          <w:szCs w:val="24"/>
        </w:rPr>
      </w:pPr>
      <w:r>
        <w:rPr>
          <w:rFonts w:cs="Calibri" w:cstheme="minorHAnsi"/>
          <w:b/>
          <w:bCs/>
          <w:i/>
          <w:iCs/>
          <w:color w:val="2A6099"/>
          <w:sz w:val="24"/>
          <w:szCs w:val="24"/>
        </w:rPr>
      </w:r>
    </w:p>
    <w:p>
      <w:pPr>
        <w:pStyle w:val="Normal"/>
        <w:spacing w:lineRule="auto" w:line="360" w:before="0" w:after="0"/>
        <w:jc w:val="both"/>
        <w:rPr>
          <w:rFonts w:cs="Calibri" w:cstheme="minorHAnsi"/>
          <w:color w:val="2A6099"/>
          <w:sz w:val="24"/>
          <w:szCs w:val="24"/>
        </w:rPr>
      </w:pPr>
      <w:r>
        <w:rPr>
          <w:rFonts w:cs="Calibri" w:cstheme="minorHAnsi"/>
          <w:b/>
          <w:bCs/>
          <w:i/>
          <w:iCs/>
          <w:color w:val="FF0000"/>
          <w:sz w:val="24"/>
          <w:szCs w:val="24"/>
        </w:rPr>
        <w:t>➤</w:t>
      </w:r>
      <w:r>
        <w:rPr>
          <w:rFonts w:cs="Calibri" w:cstheme="minorHAnsi"/>
          <w:b/>
          <w:bCs/>
          <w:i/>
          <w:iCs/>
          <w:color w:val="2A6099"/>
          <w:sz w:val="24"/>
          <w:szCs w:val="24"/>
        </w:rPr>
        <w:t xml:space="preserve">  </w:t>
      </w:r>
      <w:r>
        <w:rPr>
          <w:rFonts w:cs="Calibri" w:cstheme="minorHAnsi"/>
          <w:b/>
          <w:bCs/>
          <w:i/>
          <w:iCs/>
          <w:color w:val="2A6099"/>
          <w:sz w:val="24"/>
          <w:szCs w:val="24"/>
        </w:rPr>
        <w:t>NOTTE DI SUONI E DI PAROLE</w:t>
      </w:r>
    </w:p>
    <w:p>
      <w:pPr>
        <w:pStyle w:val="Normal"/>
        <w:spacing w:lineRule="auto" w:line="360" w:before="0" w:after="0"/>
        <w:jc w:val="both"/>
        <w:rPr>
          <w:b/>
          <w:b/>
          <w:bCs/>
        </w:rPr>
      </w:pPr>
      <w:r>
        <w:rPr>
          <w:rFonts w:cs="Calibri" w:cstheme="minorHAnsi"/>
          <w:b/>
          <w:bCs/>
          <w:i/>
          <w:iCs/>
          <w:color w:val="2A6099"/>
          <w:sz w:val="24"/>
          <w:szCs w:val="24"/>
        </w:rPr>
        <w:t>PIAZZA MERCATO</w:t>
      </w:r>
    </w:p>
    <w:p>
      <w:pPr>
        <w:pStyle w:val="Normal"/>
        <w:spacing w:lineRule="auto" w:line="360" w:before="0" w:after="0"/>
        <w:jc w:val="both"/>
        <w:rPr>
          <w:rFonts w:cs="Calibri" w:cstheme="minorHAnsi"/>
          <w:sz w:val="24"/>
          <w:szCs w:val="24"/>
        </w:rPr>
      </w:pPr>
      <w:r>
        <w:rPr>
          <w:rFonts w:cs="Calibri" w:cstheme="minorHAnsi"/>
          <w:sz w:val="24"/>
          <w:szCs w:val="24"/>
        </w:rPr>
        <w:t xml:space="preserve">19 </w:t>
      </w:r>
      <w:r>
        <w:rPr>
          <w:rFonts w:cs="Calibri" w:cstheme="minorHAnsi"/>
          <w:b/>
          <w:bCs/>
          <w:sz w:val="24"/>
          <w:szCs w:val="24"/>
        </w:rPr>
        <w:t>MONTOYA</w:t>
      </w:r>
      <w:r>
        <w:rPr>
          <w:rFonts w:cs="Calibri" w:cstheme="minorHAnsi"/>
          <w:sz w:val="24"/>
          <w:szCs w:val="24"/>
        </w:rPr>
        <w:t xml:space="preserve"> Dj Set (Colombia/Italia) elettronica/latin beat Producer e DJ veneto di origine colombiana, propone un DJ set a base di elettronica e sonorità latine (cumbia colombiana) impreziosito a tratti dall’uso di un violino elettrico</w:t>
      </w:r>
    </w:p>
    <w:p>
      <w:pPr>
        <w:pStyle w:val="Normal"/>
        <w:spacing w:lineRule="auto" w:line="360" w:before="0" w:after="0"/>
        <w:jc w:val="both"/>
        <w:rPr>
          <w:rFonts w:cs="Calibri" w:cstheme="minorHAnsi"/>
          <w:sz w:val="24"/>
          <w:szCs w:val="24"/>
        </w:rPr>
      </w:pPr>
      <w:r>
        <w:rPr>
          <w:rFonts w:cs="Calibri" w:cstheme="minorHAnsi"/>
          <w:sz w:val="24"/>
          <w:szCs w:val="24"/>
        </w:rPr>
        <w:t xml:space="preserve">21 </w:t>
      </w:r>
      <w:r>
        <w:rPr>
          <w:rFonts w:cs="Calibri" w:cstheme="minorHAnsi"/>
          <w:b/>
          <w:bCs/>
          <w:sz w:val="24"/>
          <w:szCs w:val="24"/>
        </w:rPr>
        <w:t>PHONOBEAT</w:t>
      </w:r>
      <w:r>
        <w:rPr>
          <w:rFonts w:cs="Calibri" w:cstheme="minorHAnsi"/>
          <w:sz w:val="24"/>
          <w:szCs w:val="24"/>
        </w:rPr>
        <w:t xml:space="preserve"> (Italia) funky/afro beat/jazz/rap Sette musicisti di area bresciana, il loro sound spazia tra diversi generi musicali. James Jaka alla batteria, Stefano Libretti alla tromba, Marco Fogliata al basso, Livio Righi sax tenore/trombone, Alberto Strabla sax baritono, Alex Stangoni e Carlo Gorio alle chitarre, Edoardo Palmoso ‘Palmo’ al microfono e Andrea Giustozzi alle tastiere.</w:t>
      </w:r>
    </w:p>
    <w:p>
      <w:pPr>
        <w:pStyle w:val="Normal"/>
        <w:spacing w:lineRule="auto" w:line="360" w:before="0" w:after="0"/>
        <w:jc w:val="both"/>
        <w:rPr>
          <w:rFonts w:cs="Calibri" w:cstheme="minorHAnsi"/>
          <w:sz w:val="24"/>
          <w:szCs w:val="24"/>
        </w:rPr>
      </w:pPr>
      <w:r>
        <w:rPr>
          <w:rFonts w:cs="Calibri" w:cstheme="minorHAnsi"/>
          <w:sz w:val="24"/>
          <w:szCs w:val="24"/>
        </w:rPr>
        <w:t xml:space="preserve">22.30 </w:t>
      </w:r>
      <w:r>
        <w:rPr>
          <w:rFonts w:cs="Calibri" w:cstheme="minorHAnsi"/>
          <w:b/>
          <w:bCs/>
          <w:sz w:val="24"/>
          <w:szCs w:val="24"/>
        </w:rPr>
        <w:t>DOWDELIN</w:t>
      </w:r>
      <w:r>
        <w:rPr>
          <w:rFonts w:cs="Calibri" w:cstheme="minorHAnsi"/>
          <w:sz w:val="24"/>
          <w:szCs w:val="24"/>
        </w:rPr>
        <w:t xml:space="preserve"> (Francia) afro futurismo/ritmi caraibici/elettronica e jazz per una band moderna, ballabile e cosmopolita che rappresenta perfettamente un mood europeo multiculturale. Provenienti da Lione, cantano in lingua creola e francese.</w:t>
      </w:r>
    </w:p>
    <w:p>
      <w:pPr>
        <w:pStyle w:val="Normal"/>
        <w:spacing w:lineRule="auto" w:line="360" w:before="0" w:after="0"/>
        <w:jc w:val="both"/>
        <w:rPr>
          <w:rFonts w:cs="Calibri" w:cstheme="minorHAnsi"/>
          <w:i/>
          <w:i/>
          <w:iCs/>
          <w:color w:val="2A6099"/>
          <w:sz w:val="24"/>
          <w:szCs w:val="24"/>
        </w:rPr>
      </w:pPr>
      <w:r>
        <w:rPr>
          <w:rFonts w:cs="Calibri" w:cstheme="minorHAnsi"/>
          <w:i/>
          <w:iCs/>
          <w:color w:val="2A6099"/>
          <w:sz w:val="24"/>
          <w:szCs w:val="24"/>
        </w:rPr>
      </w:r>
    </w:p>
    <w:p>
      <w:pPr>
        <w:pStyle w:val="Normal"/>
        <w:spacing w:lineRule="auto" w:line="360" w:before="0" w:after="0"/>
        <w:jc w:val="both"/>
        <w:rPr>
          <w:b/>
          <w:b/>
          <w:bCs/>
        </w:rPr>
      </w:pPr>
      <w:r>
        <w:rPr>
          <w:rFonts w:cs="Calibri" w:cstheme="minorHAnsi"/>
          <w:b/>
          <w:bCs/>
          <w:i/>
          <w:iCs/>
          <w:color w:val="2A6099"/>
          <w:sz w:val="24"/>
          <w:szCs w:val="24"/>
        </w:rPr>
        <w:t xml:space="preserve">CORTILE BROLETTO </w:t>
      </w:r>
    </w:p>
    <w:p>
      <w:pPr>
        <w:pStyle w:val="Normal"/>
        <w:spacing w:lineRule="auto" w:line="360" w:before="0" w:after="0"/>
        <w:jc w:val="both"/>
        <w:rPr>
          <w:rFonts w:cs="Calibri" w:cstheme="minorHAnsi"/>
          <w:sz w:val="24"/>
          <w:szCs w:val="24"/>
        </w:rPr>
      </w:pPr>
      <w:r>
        <w:rPr>
          <w:rFonts w:cs="Calibri" w:cstheme="minorHAnsi"/>
          <w:sz w:val="24"/>
          <w:szCs w:val="24"/>
        </w:rPr>
        <w:t xml:space="preserve">Ore 21 </w:t>
      </w:r>
      <w:r>
        <w:rPr>
          <w:rFonts w:cs="Calibri" w:cstheme="minorHAnsi"/>
          <w:b/>
          <w:bCs/>
          <w:sz w:val="24"/>
          <w:szCs w:val="24"/>
        </w:rPr>
        <w:t>Futebol e musica afrobrasiliana. Una storia</w:t>
      </w:r>
      <w:r>
        <w:rPr>
          <w:rFonts w:cs="Calibri" w:cstheme="minorHAnsi"/>
          <w:sz w:val="24"/>
          <w:szCs w:val="24"/>
        </w:rPr>
        <w:t xml:space="preserve">. Un’esperienza d’ascolto di </w:t>
      </w:r>
      <w:r>
        <w:rPr>
          <w:rFonts w:cs="Calibri" w:cstheme="minorHAnsi"/>
          <w:b/>
          <w:bCs/>
          <w:sz w:val="24"/>
          <w:szCs w:val="24"/>
        </w:rPr>
        <w:t>Federico Sacchi</w:t>
      </w:r>
      <w:r>
        <w:rPr>
          <w:rFonts w:cs="Calibri" w:cstheme="minorHAnsi"/>
          <w:sz w:val="24"/>
          <w:szCs w:val="24"/>
        </w:rPr>
        <w:t xml:space="preserve"> musicteller. Racconto in musica sul calcio brasiliano e i suoi miti, con band dal vivo.</w:t>
      </w:r>
    </w:p>
    <w:p>
      <w:pPr>
        <w:pStyle w:val="Normal"/>
        <w:spacing w:lineRule="auto" w:line="360" w:before="0" w:after="0"/>
        <w:jc w:val="both"/>
        <w:rPr>
          <w:rFonts w:cs="Calibri" w:cstheme="minorHAnsi"/>
          <w:sz w:val="24"/>
          <w:szCs w:val="24"/>
        </w:rPr>
      </w:pPr>
      <w:r>
        <w:rPr>
          <w:rFonts w:cs="Calibri" w:cstheme="minorHAnsi"/>
          <w:color w:val="000000"/>
          <w:sz w:val="24"/>
          <w:szCs w:val="24"/>
        </w:rPr>
        <w:t xml:space="preserve">Il Musicteller Federico Sacchi racconta il legame indissolubile tra Futebol e musica afrobrasiliana. Un vero e proprio “documentario dal vivo” con band live per una storia in cui i ruoli si confondono. Campioni che si cimentano con le sette note (Pelé, l’ex torinista Junior), popstar con velleità calcistiche (Wilson Simonal), promesse mancate che diventano cantori supremi del calcio carioca (Jorge Ben). Milton Nascimento sblocca la sua carriera raccontando l’epopea dell’eroe di Mexico 70 Tostao, il cantante condannato all’esilio Gilberto Gil omaggia il centrocampista oppositore del regime Afonsinjo, il grande assente di quel mondiale. </w:t>
      </w:r>
      <w:r>
        <w:rPr>
          <w:rFonts w:cs="Calibri" w:cstheme="minorHAnsi"/>
          <w:sz w:val="24"/>
          <w:szCs w:val="24"/>
        </w:rPr>
        <w:t>Ad accompagnare la narrazione di Sacchi, un ensemble di musicisti guidato da Gilson Silveira, percussionista brasiliano già collaboratore di Chico Buarque, Miguel Bosè, Flavio Boltro, Sergio Caputo, Josè Feliciano e Tullio de Piscopo.</w:t>
      </w:r>
    </w:p>
    <w:p>
      <w:pPr>
        <w:pStyle w:val="Normal"/>
        <w:spacing w:lineRule="auto" w:line="360" w:before="0" w:after="0"/>
        <w:contextualSpacing/>
        <w:jc w:val="both"/>
        <w:rPr>
          <w:rFonts w:cs="Calibri" w:cstheme="minorHAnsi"/>
          <w:sz w:val="24"/>
          <w:szCs w:val="24"/>
        </w:rPr>
      </w:pPr>
      <w:r>
        <w:rPr>
          <w:rFonts w:cs="Calibri" w:cstheme="minorHAnsi"/>
          <w:b/>
          <w:bCs/>
          <w:sz w:val="24"/>
          <w:szCs w:val="24"/>
        </w:rPr>
        <w:t>Federico Sacchi</w:t>
      </w:r>
      <w:r>
        <w:rPr>
          <w:rFonts w:cs="Calibri" w:cstheme="minorHAnsi"/>
          <w:sz w:val="24"/>
          <w:szCs w:val="24"/>
        </w:rPr>
        <w:t>, musictelling, voce |</w:t>
      </w:r>
      <w:r>
        <w:rPr>
          <w:rFonts w:cs="Calibri" w:cstheme="minorHAnsi"/>
          <w:b/>
          <w:bCs/>
          <w:sz w:val="24"/>
          <w:szCs w:val="24"/>
        </w:rPr>
        <w:t>Gilson Silveira</w:t>
      </w:r>
      <w:r>
        <w:rPr>
          <w:rFonts w:cs="Calibri" w:cstheme="minorHAnsi"/>
          <w:sz w:val="24"/>
          <w:szCs w:val="24"/>
        </w:rPr>
        <w:t xml:space="preserve"> – percussioni, voce |</w:t>
      </w:r>
      <w:r>
        <w:rPr>
          <w:rFonts w:cs="Calibri" w:cstheme="minorHAnsi"/>
          <w:b/>
          <w:bCs/>
          <w:sz w:val="24"/>
          <w:szCs w:val="24"/>
        </w:rPr>
        <w:t>Sabrina Mogentale</w:t>
      </w:r>
      <w:r>
        <w:rPr>
          <w:rFonts w:cs="Calibri" w:cstheme="minorHAnsi"/>
          <w:sz w:val="24"/>
          <w:szCs w:val="24"/>
        </w:rPr>
        <w:t>, voce |</w:t>
      </w:r>
      <w:r>
        <w:rPr>
          <w:rFonts w:cs="Calibri" w:cstheme="minorHAnsi"/>
          <w:b/>
          <w:bCs/>
          <w:sz w:val="24"/>
          <w:szCs w:val="24"/>
        </w:rPr>
        <w:t>Fabrizio Forte</w:t>
      </w:r>
      <w:r>
        <w:rPr>
          <w:rFonts w:cs="Calibri" w:cstheme="minorHAnsi"/>
          <w:sz w:val="24"/>
          <w:szCs w:val="24"/>
        </w:rPr>
        <w:t>, chitarra</w:t>
      </w:r>
    </w:p>
    <w:p>
      <w:pPr>
        <w:pStyle w:val="Normal"/>
        <w:spacing w:lineRule="auto" w:line="360" w:before="0" w:after="0"/>
        <w:jc w:val="both"/>
        <w:rPr>
          <w:rFonts w:cs="Calibri" w:cstheme="minorHAnsi"/>
          <w:sz w:val="24"/>
          <w:szCs w:val="24"/>
        </w:rPr>
      </w:pPr>
      <w:r>
        <w:rPr>
          <w:rFonts w:cs="Calibri" w:cstheme="minorHAnsi"/>
          <w:sz w:val="24"/>
          <w:szCs w:val="24"/>
        </w:rPr>
      </w:r>
    </w:p>
    <w:p>
      <w:pPr>
        <w:pStyle w:val="Normal"/>
        <w:spacing w:lineRule="auto" w:line="360" w:before="0" w:after="0"/>
        <w:jc w:val="both"/>
        <w:rPr>
          <w:b/>
          <w:b/>
          <w:bCs/>
        </w:rPr>
      </w:pPr>
      <w:r>
        <w:rPr>
          <w:rFonts w:cs="Calibri" w:cstheme="minorHAnsi"/>
          <w:b/>
          <w:bCs/>
          <w:i/>
          <w:iCs/>
          <w:color w:val="2A6099"/>
          <w:sz w:val="24"/>
          <w:szCs w:val="24"/>
        </w:rPr>
        <w:t xml:space="preserve">CHIOSTRO DI SAN GIOVANNI </w:t>
      </w:r>
      <w:r>
        <w:rPr>
          <w:rFonts w:cs="Calibri" w:cstheme="minorHAnsi"/>
          <w:b/>
          <w:bCs/>
          <w:color w:val="2A6099"/>
          <w:sz w:val="24"/>
          <w:szCs w:val="24"/>
        </w:rPr>
        <w:t>|</w:t>
      </w:r>
      <w:r>
        <w:rPr>
          <w:rFonts w:cs="Calibri" w:cstheme="minorHAnsi"/>
          <w:b/>
          <w:bCs/>
          <w:i/>
          <w:iCs/>
          <w:color w:val="2A6099"/>
          <w:sz w:val="24"/>
          <w:szCs w:val="24"/>
        </w:rPr>
        <w:t xml:space="preserve"> CONTRADA SAN GIOVANNI, 12</w:t>
      </w:r>
    </w:p>
    <w:p>
      <w:pPr>
        <w:pStyle w:val="Normal"/>
        <w:spacing w:lineRule="auto" w:line="360" w:before="0" w:after="0"/>
        <w:jc w:val="both"/>
        <w:rPr>
          <w:rFonts w:cs="Calibri" w:cstheme="minorHAnsi"/>
          <w:sz w:val="24"/>
          <w:szCs w:val="24"/>
        </w:rPr>
      </w:pPr>
      <w:r>
        <w:rPr>
          <w:rFonts w:cs="Calibri" w:cstheme="minorHAnsi"/>
          <w:sz w:val="24"/>
          <w:szCs w:val="24"/>
        </w:rPr>
        <w:t xml:space="preserve">20.30 </w:t>
      </w:r>
      <w:r>
        <w:rPr>
          <w:rFonts w:cs="Calibri" w:cstheme="minorHAnsi"/>
          <w:b/>
          <w:bCs/>
          <w:i/>
          <w:iCs/>
          <w:sz w:val="24"/>
          <w:szCs w:val="24"/>
        </w:rPr>
        <w:t>Armonie nel Chiostro</w:t>
      </w:r>
      <w:r>
        <w:rPr>
          <w:rFonts w:cs="Calibri" w:cstheme="minorHAnsi"/>
          <w:i/>
          <w:iCs/>
          <w:sz w:val="24"/>
          <w:szCs w:val="24"/>
        </w:rPr>
        <w:t>:</w:t>
      </w:r>
      <w:r>
        <w:rPr>
          <w:rFonts w:cs="Calibri" w:cstheme="minorHAnsi"/>
          <w:i/>
          <w:sz w:val="24"/>
          <w:szCs w:val="24"/>
        </w:rPr>
        <w:t xml:space="preserve"> </w:t>
      </w:r>
      <w:r>
        <w:rPr>
          <w:rFonts w:cs="Calibri" w:cstheme="minorHAnsi"/>
          <w:sz w:val="24"/>
          <w:szCs w:val="24"/>
        </w:rPr>
        <w:t xml:space="preserve">concerto con musiche di Gluck, Giordani, Mozart, Bellini, Puccini. </w:t>
      </w:r>
      <w:r>
        <w:rPr>
          <w:rFonts w:cs="Calibri" w:cstheme="minorHAnsi"/>
          <w:b/>
          <w:bCs/>
          <w:sz w:val="24"/>
          <w:szCs w:val="24"/>
        </w:rPr>
        <w:t>Eleonora Mingardi</w:t>
      </w:r>
      <w:r>
        <w:rPr>
          <w:rFonts w:cs="Calibri" w:cstheme="minorHAnsi"/>
          <w:sz w:val="24"/>
          <w:szCs w:val="24"/>
        </w:rPr>
        <w:t xml:space="preserve"> soprano, </w:t>
      </w:r>
      <w:r>
        <w:rPr>
          <w:rFonts w:cs="Calibri" w:cstheme="minorHAnsi"/>
          <w:b/>
          <w:bCs/>
          <w:sz w:val="24"/>
          <w:szCs w:val="24"/>
        </w:rPr>
        <w:t>Barbara Da Parè</w:t>
      </w:r>
      <w:r>
        <w:rPr>
          <w:rFonts w:cs="Calibri" w:cstheme="minorHAnsi"/>
          <w:sz w:val="24"/>
          <w:szCs w:val="24"/>
        </w:rPr>
        <w:t xml:space="preserve"> arpa, </w:t>
      </w:r>
      <w:r>
        <w:rPr>
          <w:rFonts w:cs="Calibri" w:cstheme="minorHAnsi"/>
          <w:b/>
          <w:bCs/>
          <w:sz w:val="24"/>
          <w:szCs w:val="24"/>
        </w:rPr>
        <w:t>Matteo Benedetti</w:t>
      </w:r>
      <w:r>
        <w:rPr>
          <w:rFonts w:cs="Calibri" w:cstheme="minorHAnsi"/>
          <w:sz w:val="24"/>
          <w:szCs w:val="24"/>
        </w:rPr>
        <w:t xml:space="preserve"> flauto traverso. Ingresso libero e gratuito. A cura di Bach Consort.</w:t>
      </w:r>
    </w:p>
    <w:p>
      <w:pPr>
        <w:pStyle w:val="Normal"/>
        <w:spacing w:lineRule="auto" w:line="360" w:before="0" w:after="0"/>
        <w:jc w:val="both"/>
        <w:rPr>
          <w:rFonts w:cs="Calibri" w:cstheme="minorHAnsi"/>
          <w:bCs/>
          <w:i/>
          <w:i/>
          <w:color w:val="2A6099"/>
          <w:sz w:val="24"/>
          <w:szCs w:val="24"/>
        </w:rPr>
      </w:pPr>
      <w:r>
        <w:rPr>
          <w:rFonts w:cs="Calibri" w:cstheme="minorHAnsi"/>
          <w:bCs/>
          <w:i/>
          <w:color w:val="2A6099"/>
          <w:sz w:val="24"/>
          <w:szCs w:val="24"/>
        </w:rPr>
      </w:r>
    </w:p>
    <w:p>
      <w:pPr>
        <w:pStyle w:val="Normal"/>
        <w:spacing w:lineRule="auto" w:line="360" w:before="0" w:after="0"/>
        <w:jc w:val="both"/>
        <w:rPr>
          <w:b/>
          <w:b/>
          <w:bCs/>
        </w:rPr>
      </w:pPr>
      <w:r>
        <w:rPr>
          <w:rFonts w:cs="Calibri" w:cstheme="minorHAnsi"/>
          <w:b/>
          <w:bCs/>
          <w:i/>
          <w:color w:val="2A6099"/>
          <w:sz w:val="24"/>
          <w:szCs w:val="24"/>
        </w:rPr>
        <w:t>TEATRO GRANDE</w:t>
      </w:r>
    </w:p>
    <w:p>
      <w:pPr>
        <w:pStyle w:val="ListParagraph"/>
        <w:spacing w:lineRule="auto" w:line="360" w:before="0" w:after="0"/>
        <w:ind w:left="0" w:hanging="0"/>
        <w:contextualSpacing/>
        <w:jc w:val="both"/>
        <w:rPr>
          <w:rStyle w:val="CollegamentoInternet"/>
          <w:rFonts w:cs="Calibri" w:cstheme="minorHAnsi"/>
          <w:i/>
          <w:i/>
          <w:iCs/>
          <w:color w:val="auto"/>
          <w:sz w:val="24"/>
          <w:szCs w:val="24"/>
          <w:u w:val="none"/>
        </w:rPr>
      </w:pPr>
      <w:r>
        <w:rPr>
          <w:rFonts w:eastAsia="" w:cs="Calibri" w:cstheme="minorHAnsi" w:eastAsiaTheme="minorEastAsia"/>
          <w:i/>
          <w:iCs/>
          <w:sz w:val="24"/>
          <w:szCs w:val="24"/>
        </w:rPr>
        <w:t>Sala Grande</w:t>
      </w:r>
    </w:p>
    <w:p>
      <w:pPr>
        <w:pStyle w:val="ListParagraph"/>
        <w:numPr>
          <w:ilvl w:val="0"/>
          <w:numId w:val="3"/>
        </w:numPr>
        <w:spacing w:lineRule="auto" w:line="360" w:before="0" w:after="0"/>
        <w:contextualSpacing/>
        <w:jc w:val="both"/>
        <w:rPr>
          <w:rFonts w:cs="Calibri" w:cstheme="minorHAnsi"/>
          <w:i/>
          <w:i/>
          <w:iCs/>
          <w:sz w:val="24"/>
          <w:szCs w:val="24"/>
        </w:rPr>
      </w:pPr>
      <w:r>
        <w:rPr>
          <w:rFonts w:cs="Calibri" w:cstheme="minorHAnsi"/>
          <w:sz w:val="24"/>
          <w:szCs w:val="24"/>
        </w:rPr>
        <w:t>Ore 17</w:t>
      </w:r>
      <w:r>
        <w:rPr>
          <w:rFonts w:cs="Calibri" w:cstheme="minorHAnsi"/>
          <w:i/>
          <w:iCs/>
          <w:sz w:val="24"/>
          <w:szCs w:val="24"/>
        </w:rPr>
        <w:t xml:space="preserve"> </w:t>
      </w:r>
      <w:r>
        <w:rPr>
          <w:rFonts w:cs="Calibri" w:cstheme="minorHAnsi"/>
          <w:b/>
          <w:bCs/>
          <w:i/>
          <w:iCs/>
          <w:sz w:val="24"/>
          <w:szCs w:val="24"/>
        </w:rPr>
        <w:t>Pensieri verticali</w:t>
      </w:r>
      <w:r>
        <w:rPr>
          <w:rFonts w:cs="Calibri" w:cstheme="minorHAnsi"/>
          <w:i/>
          <w:iCs/>
          <w:sz w:val="24"/>
          <w:szCs w:val="24"/>
        </w:rPr>
        <w:t xml:space="preserve">. </w:t>
      </w:r>
      <w:r>
        <w:rPr>
          <w:rFonts w:cs="Calibri" w:cstheme="minorHAnsi"/>
          <w:sz w:val="24"/>
          <w:szCs w:val="24"/>
        </w:rPr>
        <w:t>Un ciclo di quattro appuntamenti in forma di dialogo, il racconto di esperienze e di visioni diverse per esplorare, nell’ascolto e nell’incontro, quello che la montagna rappresenta oggi nella società, nel vissuto e nell’immaginazione. Dalla voce di alcuni autorevoli esponenti dell’alpinismo e delle pratiche di montagna, della cultura e della filosofia si potranno ascoltare, in un’inedita forma di apparentamento, storie e riflessioni che si dipanano attorno ai temi dell’avventura, del rischio, della natura e della letteratura.</w:t>
      </w:r>
    </w:p>
    <w:p>
      <w:pPr>
        <w:pStyle w:val="ListParagraph"/>
        <w:spacing w:lineRule="auto" w:line="360" w:before="0" w:after="0"/>
        <w:contextualSpacing/>
        <w:jc w:val="both"/>
        <w:rPr>
          <w:rStyle w:val="CollegamentoInternet"/>
          <w:rFonts w:cs="Calibri" w:cstheme="minorHAnsi"/>
          <w:i/>
          <w:i/>
          <w:iCs/>
          <w:color w:val="auto"/>
          <w:sz w:val="24"/>
          <w:szCs w:val="24"/>
          <w:u w:val="none"/>
        </w:rPr>
      </w:pPr>
      <w:r>
        <w:rPr>
          <w:rFonts w:cs="Calibri" w:cstheme="minorHAnsi"/>
          <w:sz w:val="24"/>
          <w:szCs w:val="24"/>
        </w:rPr>
        <w:t xml:space="preserve">Con </w:t>
      </w:r>
      <w:r>
        <w:rPr>
          <w:rFonts w:eastAsia="" w:cs="Calibri" w:cstheme="minorHAnsi" w:eastAsiaTheme="minorEastAsia"/>
          <w:b/>
          <w:bCs/>
          <w:sz w:val="24"/>
          <w:szCs w:val="24"/>
        </w:rPr>
        <w:t>Marco Albino Ferrari</w:t>
      </w:r>
      <w:r>
        <w:rPr>
          <w:rFonts w:eastAsia="" w:cs="Calibri" w:cstheme="minorHAnsi" w:eastAsiaTheme="minorEastAsia"/>
          <w:sz w:val="24"/>
          <w:szCs w:val="24"/>
        </w:rPr>
        <w:t xml:space="preserve"> e </w:t>
      </w:r>
      <w:r>
        <w:rPr>
          <w:rFonts w:eastAsia="" w:cs="Calibri" w:cstheme="minorHAnsi" w:eastAsiaTheme="minorEastAsia"/>
          <w:b/>
          <w:bCs/>
          <w:sz w:val="24"/>
          <w:szCs w:val="24"/>
        </w:rPr>
        <w:t>Franco Brevini</w:t>
      </w:r>
      <w:r>
        <w:rPr>
          <w:rFonts w:eastAsia="" w:cs="Calibri" w:cstheme="minorHAnsi" w:eastAsiaTheme="minorEastAsia"/>
          <w:sz w:val="24"/>
          <w:szCs w:val="24"/>
        </w:rPr>
        <w:t xml:space="preserve">; a seguire, </w:t>
      </w:r>
      <w:r>
        <w:rPr>
          <w:rFonts w:eastAsia="" w:cs="Calibri" w:cstheme="minorHAnsi" w:eastAsiaTheme="minorEastAsia"/>
          <w:b/>
          <w:bCs/>
          <w:sz w:val="24"/>
          <w:szCs w:val="24"/>
        </w:rPr>
        <w:t>Hervé Barmasse</w:t>
      </w:r>
      <w:r>
        <w:rPr>
          <w:rFonts w:eastAsia="" w:cs="Calibri" w:cstheme="minorHAnsi" w:eastAsiaTheme="minorEastAsia"/>
          <w:sz w:val="24"/>
          <w:szCs w:val="24"/>
        </w:rPr>
        <w:t xml:space="preserve"> e </w:t>
      </w:r>
      <w:r>
        <w:rPr>
          <w:rFonts w:eastAsia="" w:cs="Calibri" w:cstheme="minorHAnsi" w:eastAsiaTheme="minorEastAsia"/>
          <w:b/>
          <w:bCs/>
          <w:sz w:val="24"/>
          <w:szCs w:val="24"/>
        </w:rPr>
        <w:t>Paola Giacomoni.</w:t>
      </w:r>
    </w:p>
    <w:p>
      <w:pPr>
        <w:pStyle w:val="ListParagraph"/>
        <w:numPr>
          <w:ilvl w:val="0"/>
          <w:numId w:val="3"/>
        </w:numPr>
        <w:shd w:val="clear" w:color="auto" w:fill="FFFFFF" w:themeFill="background1"/>
        <w:spacing w:lineRule="auto" w:line="360" w:before="0" w:after="0"/>
        <w:contextualSpacing/>
        <w:jc w:val="both"/>
        <w:rPr>
          <w:rFonts w:eastAsia="" w:cs="Calibri" w:cstheme="minorHAnsi" w:eastAsiaTheme="minorEastAsia"/>
          <w:sz w:val="24"/>
          <w:szCs w:val="24"/>
        </w:rPr>
      </w:pPr>
      <w:r>
        <w:rPr>
          <w:rFonts w:eastAsia="" w:cs="Calibri" w:cstheme="minorHAnsi" w:eastAsiaTheme="minorEastAsia"/>
          <w:bCs/>
          <w:sz w:val="24"/>
          <w:szCs w:val="24"/>
        </w:rPr>
        <w:t xml:space="preserve">Ore 21.45 </w:t>
      </w:r>
      <w:r>
        <w:rPr>
          <w:rFonts w:eastAsia="" w:cs="Calibri" w:cstheme="minorHAnsi" w:eastAsiaTheme="minorEastAsia"/>
          <w:b/>
          <w:bCs/>
          <w:i/>
          <w:sz w:val="24"/>
          <w:szCs w:val="24"/>
        </w:rPr>
        <w:t>Reading teatrale</w:t>
      </w:r>
      <w:r>
        <w:rPr>
          <w:rFonts w:eastAsia="" w:cs="Calibri" w:cstheme="minorHAnsi" w:eastAsiaTheme="minorEastAsia"/>
          <w:i/>
          <w:sz w:val="24"/>
          <w:szCs w:val="24"/>
        </w:rPr>
        <w:t>,</w:t>
      </w:r>
      <w:r>
        <w:rPr>
          <w:rFonts w:eastAsia="" w:cs="Calibri" w:cstheme="minorHAnsi" w:eastAsiaTheme="minorEastAsia"/>
          <w:sz w:val="24"/>
          <w:szCs w:val="24"/>
        </w:rPr>
        <w:t xml:space="preserve"> di </w:t>
      </w:r>
      <w:r>
        <w:rPr>
          <w:rFonts w:cs="Calibri" w:cstheme="minorHAnsi"/>
          <w:b/>
          <w:bCs/>
          <w:sz w:val="24"/>
          <w:szCs w:val="24"/>
        </w:rPr>
        <w:t>Michele</w:t>
      </w:r>
      <w:r>
        <w:rPr>
          <w:rFonts w:eastAsia="" w:cs="Calibri" w:cstheme="minorHAnsi" w:eastAsiaTheme="minorEastAsia"/>
          <w:b/>
          <w:bCs/>
          <w:sz w:val="24"/>
          <w:szCs w:val="24"/>
        </w:rPr>
        <w:t xml:space="preserve"> Placido</w:t>
      </w:r>
    </w:p>
    <w:p>
      <w:pPr>
        <w:pStyle w:val="ListParagraph"/>
        <w:spacing w:lineRule="auto" w:line="360" w:before="0" w:after="0"/>
        <w:ind w:left="0" w:hanging="0"/>
        <w:contextualSpacing/>
        <w:jc w:val="both"/>
        <w:rPr>
          <w:rFonts w:cs="Calibri" w:cstheme="minorHAnsi"/>
          <w:sz w:val="24"/>
          <w:szCs w:val="24"/>
        </w:rPr>
      </w:pPr>
      <w:r>
        <w:rPr>
          <w:rFonts w:cs="Calibri" w:cstheme="minorHAnsi"/>
          <w:sz w:val="24"/>
          <w:szCs w:val="24"/>
        </w:rPr>
      </w:r>
    </w:p>
    <w:p>
      <w:pPr>
        <w:pStyle w:val="ListParagraph"/>
        <w:spacing w:lineRule="auto" w:line="360" w:before="0" w:after="0"/>
        <w:ind w:left="0" w:hanging="0"/>
        <w:contextualSpacing/>
        <w:jc w:val="both"/>
        <w:rPr>
          <w:rFonts w:cs="Calibri" w:cstheme="minorHAnsi"/>
          <w:sz w:val="24"/>
          <w:szCs w:val="24"/>
        </w:rPr>
      </w:pPr>
      <w:r>
        <w:rPr>
          <w:rFonts w:eastAsia="" w:cs="Calibri" w:cstheme="minorHAnsi" w:eastAsiaTheme="minorEastAsia"/>
          <w:i/>
          <w:sz w:val="24"/>
          <w:szCs w:val="24"/>
        </w:rPr>
        <w:t xml:space="preserve">Spazi del Teatro </w:t>
      </w:r>
    </w:p>
    <w:p>
      <w:pPr>
        <w:pStyle w:val="ListParagraph"/>
        <w:numPr>
          <w:ilvl w:val="0"/>
          <w:numId w:val="4"/>
        </w:numPr>
        <w:spacing w:lineRule="auto" w:line="360" w:before="0" w:after="0"/>
        <w:contextualSpacing/>
        <w:jc w:val="both"/>
        <w:rPr>
          <w:rFonts w:cs="Calibri" w:cstheme="minorHAnsi"/>
          <w:sz w:val="24"/>
          <w:szCs w:val="24"/>
        </w:rPr>
      </w:pPr>
      <w:r>
        <w:rPr>
          <w:rFonts w:eastAsia="" w:cs="Calibri" w:cstheme="minorHAnsi" w:eastAsiaTheme="minorEastAsia"/>
          <w:bCs/>
          <w:i/>
          <w:sz w:val="24"/>
          <w:szCs w:val="24"/>
        </w:rPr>
        <w:t>10 - 16</w:t>
      </w:r>
      <w:r>
        <w:rPr>
          <w:rFonts w:eastAsia="" w:cs="Calibri" w:cstheme="minorHAnsi" w:eastAsiaTheme="minorEastAsia"/>
          <w:i/>
          <w:sz w:val="24"/>
          <w:szCs w:val="24"/>
        </w:rPr>
        <w:t xml:space="preserve"> </w:t>
      </w:r>
      <w:r>
        <w:rPr>
          <w:rFonts w:eastAsia="" w:cs="Calibri" w:cstheme="minorHAnsi" w:eastAsiaTheme="minorEastAsia"/>
          <w:b/>
          <w:bCs/>
          <w:i/>
          <w:sz w:val="24"/>
          <w:szCs w:val="24"/>
        </w:rPr>
        <w:t>All’ombra del verticale</w:t>
      </w:r>
      <w:r>
        <w:rPr>
          <w:rFonts w:eastAsia="" w:cs="Calibri" w:cstheme="minorHAnsi" w:eastAsiaTheme="minorEastAsia"/>
          <w:i/>
          <w:sz w:val="24"/>
          <w:szCs w:val="24"/>
        </w:rPr>
        <w:t xml:space="preserve">. </w:t>
      </w:r>
      <w:r>
        <w:rPr>
          <w:rFonts w:eastAsia="" w:cs="Calibri" w:cstheme="minorHAnsi" w:eastAsiaTheme="minorEastAsia"/>
          <w:sz w:val="24"/>
          <w:szCs w:val="24"/>
        </w:rPr>
        <w:t xml:space="preserve">Mostra fotografica di </w:t>
      </w:r>
      <w:r>
        <w:rPr>
          <w:rFonts w:eastAsia="" w:cs="Calibri" w:cstheme="minorHAnsi" w:eastAsiaTheme="minorEastAsia"/>
          <w:b/>
          <w:bCs/>
          <w:sz w:val="24"/>
          <w:szCs w:val="24"/>
        </w:rPr>
        <w:t>Angelo Maggiori</w:t>
      </w:r>
      <w:r>
        <w:rPr>
          <w:rFonts w:eastAsia="" w:cs="Calibri" w:cstheme="minorHAnsi" w:eastAsiaTheme="minorEastAsia"/>
          <w:sz w:val="24"/>
          <w:szCs w:val="24"/>
        </w:rPr>
        <w:t>. Ingresso libero</w:t>
      </w:r>
    </w:p>
    <w:p>
      <w:pPr>
        <w:pStyle w:val="ListParagraph"/>
        <w:spacing w:lineRule="auto" w:line="360" w:before="0" w:after="0"/>
        <w:contextualSpacing/>
        <w:jc w:val="both"/>
        <w:rPr>
          <w:rFonts w:cs="Calibri" w:cstheme="minorHAnsi"/>
          <w:sz w:val="24"/>
          <w:szCs w:val="24"/>
        </w:rPr>
      </w:pPr>
      <w:r>
        <w:rPr>
          <w:rFonts w:eastAsia="" w:cs="Calibri" w:cstheme="minorHAnsi" w:eastAsiaTheme="minorEastAsia"/>
          <w:sz w:val="24"/>
          <w:szCs w:val="24"/>
        </w:rPr>
        <w:t xml:space="preserve">Gli incontri prevedono la partecipazione dell’attrice </w:t>
      </w:r>
      <w:r>
        <w:rPr>
          <w:rFonts w:eastAsia="" w:cs="Calibri" w:cstheme="minorHAnsi" w:eastAsiaTheme="minorEastAsia"/>
          <w:b/>
          <w:bCs/>
          <w:sz w:val="24"/>
          <w:szCs w:val="24"/>
        </w:rPr>
        <w:t>Elena Vanni.</w:t>
      </w:r>
    </w:p>
    <w:p>
      <w:pPr>
        <w:pStyle w:val="ListParagraph"/>
        <w:spacing w:lineRule="auto" w:line="360" w:before="0" w:after="0"/>
        <w:contextualSpacing/>
        <w:jc w:val="both"/>
        <w:rPr>
          <w:rFonts w:eastAsia="" w:cs="Calibri" w:cstheme="minorHAnsi" w:eastAsiaTheme="minorEastAsia"/>
          <w:sz w:val="24"/>
          <w:szCs w:val="24"/>
        </w:rPr>
      </w:pPr>
      <w:r>
        <w:rPr>
          <w:rFonts w:eastAsia="" w:cs="Calibri" w:cstheme="minorHAnsi" w:eastAsiaTheme="minorEastAsia"/>
          <w:sz w:val="24"/>
          <w:szCs w:val="24"/>
        </w:rPr>
        <w:t>Ingresso libero fino a esaurimento posti. Info e modalità di partecipazione</w:t>
      </w:r>
    </w:p>
    <w:p>
      <w:pPr>
        <w:pStyle w:val="ListParagraph"/>
        <w:spacing w:lineRule="auto" w:line="360" w:before="0" w:after="0"/>
        <w:contextualSpacing/>
        <w:jc w:val="both"/>
        <w:rPr>
          <w:rFonts w:cs="Calibri" w:cstheme="minorHAnsi"/>
          <w:sz w:val="24"/>
          <w:szCs w:val="24"/>
        </w:rPr>
      </w:pPr>
      <w:hyperlink r:id="rId7">
        <w:r>
          <w:rPr>
            <w:rStyle w:val="CollegamentoInternet"/>
            <w:rFonts w:cs="Calibri" w:cstheme="minorHAnsi"/>
            <w:i/>
            <w:iCs/>
            <w:sz w:val="24"/>
            <w:szCs w:val="24"/>
          </w:rPr>
          <w:t>www.teatrogrande.it</w:t>
        </w:r>
      </w:hyperlink>
    </w:p>
    <w:p>
      <w:pPr>
        <w:pStyle w:val="ListParagraph"/>
        <w:numPr>
          <w:ilvl w:val="0"/>
          <w:numId w:val="4"/>
        </w:numPr>
        <w:spacing w:lineRule="auto" w:line="360" w:before="0" w:after="0"/>
        <w:contextualSpacing/>
        <w:jc w:val="both"/>
        <w:rPr>
          <w:rStyle w:val="CollegamentoInternet"/>
          <w:rFonts w:cs="Calibri" w:cstheme="minorHAnsi"/>
          <w:color w:val="000000"/>
          <w:sz w:val="24"/>
          <w:szCs w:val="24"/>
          <w:u w:val="none"/>
        </w:rPr>
      </w:pPr>
      <w:r>
        <w:rPr>
          <w:rStyle w:val="CollegamentoInternet"/>
          <w:rFonts w:cs="Calibri" w:cstheme="minorHAnsi"/>
          <w:b/>
          <w:bCs/>
          <w:color w:val="000000"/>
          <w:sz w:val="24"/>
          <w:szCs w:val="24"/>
          <w:u w:val="none"/>
        </w:rPr>
        <w:t>Pensieri verticali</w:t>
      </w:r>
      <w:r>
        <w:rPr>
          <w:rStyle w:val="CollegamentoInternet"/>
          <w:rFonts w:cs="Calibri" w:cstheme="minorHAnsi"/>
          <w:color w:val="000000"/>
          <w:sz w:val="24"/>
          <w:szCs w:val="24"/>
          <w:u w:val="none"/>
        </w:rPr>
        <w:t xml:space="preserve"> è un progetto di Fondazione Teatro Grande in collaborazione con il CAI Club Alpino Italiano Brescia, in occasione del 150° anniversario di fondazione.</w:t>
      </w:r>
    </w:p>
    <w:p>
      <w:pPr>
        <w:pStyle w:val="ListParagraph"/>
        <w:spacing w:lineRule="auto" w:line="360" w:before="0" w:after="0"/>
        <w:ind w:left="0" w:hanging="0"/>
        <w:contextualSpacing/>
        <w:jc w:val="both"/>
        <w:rPr>
          <w:rFonts w:cs="Calibri" w:cstheme="minorHAnsi"/>
          <w:sz w:val="24"/>
          <w:szCs w:val="24"/>
        </w:rPr>
      </w:pPr>
      <w:r>
        <w:rPr>
          <w:rFonts w:cs="Calibri" w:cstheme="minorHAnsi"/>
          <w:sz w:val="24"/>
          <w:szCs w:val="24"/>
        </w:rPr>
      </w:r>
    </w:p>
    <w:p>
      <w:pPr>
        <w:pStyle w:val="Normal"/>
        <w:spacing w:lineRule="auto" w:line="360" w:before="0" w:after="0"/>
        <w:jc w:val="both"/>
        <w:rPr>
          <w:b/>
          <w:b/>
          <w:bCs/>
        </w:rPr>
      </w:pPr>
      <w:r>
        <w:rPr>
          <w:rFonts w:eastAsia="" w:cs="Calibri" w:cstheme="minorHAnsi" w:eastAsiaTheme="minorEastAsia"/>
          <w:b/>
          <w:bCs/>
          <w:i/>
          <w:color w:val="6B5E9B"/>
          <w:sz w:val="24"/>
          <w:szCs w:val="24"/>
        </w:rPr>
        <w:t>LA NOTTE DEL MO.CA | VIA MORETTO, 78</w:t>
      </w:r>
    </w:p>
    <w:p>
      <w:pPr>
        <w:pStyle w:val="ListParagraph"/>
        <w:numPr>
          <w:ilvl w:val="0"/>
          <w:numId w:val="5"/>
        </w:numPr>
        <w:spacing w:lineRule="auto" w:line="360" w:before="0" w:after="0"/>
        <w:contextualSpacing/>
        <w:jc w:val="both"/>
        <w:rPr>
          <w:rFonts w:eastAsia="" w:cs="Calibri" w:cstheme="minorHAnsi" w:eastAsiaTheme="minorEastAsia"/>
          <w:color w:val="000000" w:themeColor="text1"/>
          <w:sz w:val="24"/>
          <w:szCs w:val="24"/>
        </w:rPr>
      </w:pPr>
      <w:r>
        <w:rPr>
          <w:rFonts w:eastAsia="" w:cs="Calibri" w:cstheme="minorHAnsi" w:eastAsiaTheme="minorEastAsia"/>
          <w:b/>
          <w:bCs/>
          <w:i/>
          <w:iCs/>
          <w:color w:val="000000" w:themeColor="text1"/>
          <w:sz w:val="24"/>
          <w:szCs w:val="24"/>
        </w:rPr>
        <w:t>Ma.cof</w:t>
      </w:r>
      <w:r>
        <w:rPr>
          <w:rFonts w:eastAsia="" w:cs="Calibri" w:cstheme="minorHAnsi" w:eastAsiaTheme="minorEastAsia"/>
          <w:i/>
          <w:iCs/>
          <w:color w:val="000000" w:themeColor="text1"/>
          <w:sz w:val="24"/>
          <w:szCs w:val="24"/>
        </w:rPr>
        <w:t xml:space="preserve"> Centro della fotografia italiana</w:t>
      </w:r>
      <w:r>
        <w:rPr>
          <w:rFonts w:eastAsia="" w:cs="Calibri" w:cstheme="minorHAnsi" w:eastAsiaTheme="minorEastAsia"/>
          <w:color w:val="000000" w:themeColor="text1"/>
          <w:sz w:val="24"/>
          <w:szCs w:val="24"/>
        </w:rPr>
        <w:t xml:space="preserve">: </w:t>
      </w:r>
      <w:r>
        <w:rPr>
          <w:rFonts w:eastAsia="" w:cs="Calibri" w:cstheme="minorHAnsi" w:eastAsiaTheme="minorEastAsia"/>
          <w:i/>
          <w:iCs/>
          <w:color w:val="000000" w:themeColor="text1"/>
          <w:sz w:val="24"/>
          <w:szCs w:val="24"/>
        </w:rPr>
        <w:t xml:space="preserve">Dual rythms. </w:t>
      </w:r>
      <w:r>
        <w:rPr>
          <w:rFonts w:eastAsia="" w:cs="Calibri" w:cstheme="minorHAnsi" w:eastAsiaTheme="minorEastAsia"/>
          <w:i/>
          <w:color w:val="000000" w:themeColor="text1"/>
          <w:sz w:val="24"/>
          <w:szCs w:val="24"/>
          <w:lang w:val="en-US"/>
        </w:rPr>
        <w:t>Jazz, from faces to stages.</w:t>
      </w:r>
      <w:r>
        <w:rPr>
          <w:rFonts w:eastAsia="" w:cs="Calibri" w:cstheme="minorHAnsi" w:eastAsiaTheme="minorEastAsia"/>
          <w:color w:val="000000" w:themeColor="text1"/>
          <w:sz w:val="24"/>
          <w:szCs w:val="24"/>
          <w:lang w:val="en-US"/>
        </w:rPr>
        <w:t xml:space="preserve"> </w:t>
      </w:r>
      <w:r>
        <w:rPr>
          <w:rFonts w:eastAsia="" w:cs="Calibri" w:cstheme="minorHAnsi" w:eastAsiaTheme="minorEastAsia"/>
          <w:color w:val="000000" w:themeColor="text1"/>
          <w:sz w:val="24"/>
          <w:szCs w:val="24"/>
        </w:rPr>
        <w:t>Un’affascinante esplorazione del mondo del jazz attraverso gli obiettivi di due rinomati fotografi: Jimmy Katz e Luciano Rossetti. Ingresso libero alle collezioni permanenti e alla mostra dalle 18, apertura fino alle 23, ultimo ingresso ore 22</w:t>
      </w:r>
    </w:p>
    <w:p>
      <w:pPr>
        <w:pStyle w:val="ListParagraph"/>
        <w:numPr>
          <w:ilvl w:val="0"/>
          <w:numId w:val="5"/>
        </w:numPr>
        <w:spacing w:lineRule="auto" w:line="360" w:before="0" w:after="0"/>
        <w:contextualSpacing/>
        <w:jc w:val="both"/>
        <w:rPr>
          <w:rFonts w:eastAsia="" w:cs="Calibri" w:cstheme="minorHAnsi" w:eastAsiaTheme="minorEastAsia"/>
          <w:color w:val="000000" w:themeColor="text1"/>
          <w:sz w:val="24"/>
          <w:szCs w:val="24"/>
        </w:rPr>
      </w:pPr>
      <w:r>
        <w:rPr>
          <w:rFonts w:eastAsia="" w:cs="Calibri" w:cstheme="minorHAnsi" w:eastAsiaTheme="minorEastAsia"/>
          <w:color w:val="000000" w:themeColor="text1"/>
          <w:sz w:val="24"/>
          <w:szCs w:val="24"/>
        </w:rPr>
        <w:t xml:space="preserve">Dalle 19 alle 22, </w:t>
      </w:r>
      <w:r>
        <w:rPr>
          <w:rFonts w:eastAsia="" w:cs="Calibri" w:cstheme="minorHAnsi" w:eastAsiaTheme="minorEastAsia"/>
          <w:i/>
          <w:iCs/>
          <w:color w:val="000000" w:themeColor="text1"/>
          <w:sz w:val="24"/>
          <w:szCs w:val="24"/>
        </w:rPr>
        <w:t>Appartamento Nobile:</w:t>
      </w:r>
      <w:r>
        <w:rPr>
          <w:rFonts w:eastAsia="" w:cs="Calibri" w:cstheme="minorHAnsi" w:eastAsiaTheme="minorEastAsia"/>
          <w:color w:val="000000" w:themeColor="text1"/>
          <w:sz w:val="24"/>
          <w:szCs w:val="24"/>
        </w:rPr>
        <w:t xml:space="preserve"> </w:t>
      </w:r>
      <w:r>
        <w:rPr>
          <w:rFonts w:eastAsia="" w:cs="Calibri" w:cstheme="minorHAnsi" w:eastAsiaTheme="minorEastAsia"/>
          <w:i/>
          <w:iCs/>
          <w:color w:val="000000" w:themeColor="text1"/>
          <w:sz w:val="24"/>
          <w:szCs w:val="24"/>
        </w:rPr>
        <w:t xml:space="preserve">Tra l'aquila e il leone. </w:t>
      </w:r>
      <w:r>
        <w:rPr>
          <w:rFonts w:eastAsia="" w:cs="Calibri" w:cstheme="minorHAnsi" w:eastAsiaTheme="minorEastAsia"/>
          <w:color w:val="000000" w:themeColor="text1"/>
          <w:sz w:val="24"/>
          <w:szCs w:val="24"/>
        </w:rPr>
        <w:t xml:space="preserve">Il </w:t>
      </w:r>
      <w:r>
        <w:rPr>
          <w:rFonts w:eastAsia="" w:cs="Calibri" w:cstheme="minorHAnsi" w:eastAsiaTheme="minorEastAsia"/>
          <w:b/>
          <w:bCs/>
          <w:color w:val="000000" w:themeColor="text1"/>
          <w:sz w:val="24"/>
          <w:szCs w:val="24"/>
        </w:rPr>
        <w:t>Touring Club Brescia</w:t>
      </w:r>
      <w:r>
        <w:rPr>
          <w:rFonts w:eastAsia="" w:cs="Calibri" w:cstheme="minorHAnsi" w:eastAsiaTheme="minorEastAsia"/>
          <w:color w:val="000000" w:themeColor="text1"/>
          <w:sz w:val="24"/>
          <w:szCs w:val="24"/>
        </w:rPr>
        <w:t xml:space="preserve"> vi accompagna alla scoperta della famiglia Martinengo Colleoni di Malpaga attraverso le figure di animali negli affreschi e i loro significati. Senza prenotazione. </w:t>
      </w:r>
    </w:p>
    <w:p>
      <w:pPr>
        <w:pStyle w:val="ListParagraph"/>
        <w:numPr>
          <w:ilvl w:val="0"/>
          <w:numId w:val="5"/>
        </w:numPr>
        <w:spacing w:lineRule="auto" w:line="360" w:before="0" w:after="0"/>
        <w:contextualSpacing/>
        <w:jc w:val="both"/>
        <w:rPr>
          <w:rFonts w:eastAsia="" w:cs="Calibri" w:cstheme="minorHAnsi" w:eastAsiaTheme="minorEastAsia"/>
          <w:color w:val="000000" w:themeColor="text1"/>
          <w:sz w:val="24"/>
          <w:szCs w:val="24"/>
        </w:rPr>
      </w:pPr>
      <w:r>
        <w:rPr>
          <w:rFonts w:eastAsia="" w:cs="Calibri" w:cstheme="minorHAnsi" w:eastAsiaTheme="minorEastAsia"/>
          <w:color w:val="000000" w:themeColor="text1"/>
          <w:sz w:val="24"/>
          <w:szCs w:val="24"/>
        </w:rPr>
        <w:t xml:space="preserve">Dalle 18.30 alle 20.30 </w:t>
      </w:r>
      <w:r>
        <w:rPr>
          <w:rFonts w:eastAsia="" w:cs="Calibri" w:cstheme="minorHAnsi" w:eastAsiaTheme="minorEastAsia"/>
          <w:b/>
          <w:bCs/>
          <w:i/>
          <w:iCs/>
          <w:color w:val="000000" w:themeColor="text1"/>
          <w:sz w:val="24"/>
          <w:szCs w:val="24"/>
        </w:rPr>
        <w:t>Informagiovani</w:t>
      </w:r>
      <w:r>
        <w:rPr>
          <w:rFonts w:eastAsia="" w:cs="Calibri" w:cstheme="minorHAnsi" w:eastAsiaTheme="minorEastAsia"/>
          <w:i/>
          <w:iCs/>
          <w:color w:val="000000" w:themeColor="text1"/>
          <w:sz w:val="24"/>
          <w:szCs w:val="24"/>
        </w:rPr>
        <w:t>: Tandem Linguistici.</w:t>
      </w:r>
      <w:r>
        <w:rPr>
          <w:rFonts w:eastAsia="" w:cs="Calibri" w:cstheme="minorHAnsi" w:eastAsiaTheme="minorEastAsia"/>
          <w:color w:val="000000" w:themeColor="text1"/>
          <w:sz w:val="24"/>
          <w:szCs w:val="24"/>
        </w:rPr>
        <w:t xml:space="preserve"> Cinque tavoli di conversazione in diverse lingue europee, in collaborazione con </w:t>
      </w:r>
      <w:r>
        <w:rPr>
          <w:rFonts w:eastAsia="" w:cs="Calibri" w:cstheme="minorHAnsi" w:eastAsiaTheme="minorEastAsia"/>
          <w:b/>
          <w:bCs/>
          <w:color w:val="000000" w:themeColor="text1"/>
          <w:sz w:val="24"/>
          <w:szCs w:val="24"/>
        </w:rPr>
        <w:t>ESN Brescia</w:t>
      </w:r>
      <w:r>
        <w:rPr>
          <w:rFonts w:eastAsia="" w:cs="Calibri" w:cstheme="minorHAnsi" w:eastAsiaTheme="minorEastAsia"/>
          <w:color w:val="000000" w:themeColor="text1"/>
          <w:sz w:val="24"/>
          <w:szCs w:val="24"/>
        </w:rPr>
        <w:t>. Prenotazione:</w:t>
      </w:r>
    </w:p>
    <w:p>
      <w:pPr>
        <w:pStyle w:val="ListParagraph"/>
        <w:spacing w:lineRule="auto" w:line="360" w:before="0" w:after="0"/>
        <w:contextualSpacing/>
        <w:jc w:val="both"/>
        <w:rPr>
          <w:rFonts w:eastAsia="" w:cs="Calibri" w:cstheme="minorHAnsi" w:eastAsiaTheme="minorEastAsia"/>
          <w:color w:val="000000" w:themeColor="text1"/>
          <w:sz w:val="24"/>
          <w:szCs w:val="24"/>
        </w:rPr>
      </w:pPr>
      <w:r>
        <w:rPr>
          <w:rStyle w:val="CollegamentoInternet"/>
          <w:rFonts w:eastAsia="" w:cs="Calibri" w:cstheme="minorHAnsi" w:eastAsiaTheme="minorEastAsia"/>
          <w:sz w:val="24"/>
          <w:szCs w:val="24"/>
        </w:rPr>
        <w:t>www.morettocavour.com</w:t>
      </w:r>
    </w:p>
    <w:p>
      <w:pPr>
        <w:pStyle w:val="ListParagraph"/>
        <w:numPr>
          <w:ilvl w:val="0"/>
          <w:numId w:val="5"/>
        </w:numPr>
        <w:spacing w:lineRule="auto" w:line="360" w:before="0" w:after="0"/>
        <w:contextualSpacing/>
        <w:jc w:val="both"/>
        <w:rPr>
          <w:rFonts w:eastAsia="" w:cs="Calibri" w:cstheme="minorHAnsi" w:eastAsiaTheme="minorEastAsia"/>
          <w:color w:val="000000" w:themeColor="text1"/>
          <w:sz w:val="24"/>
          <w:szCs w:val="24"/>
        </w:rPr>
      </w:pPr>
      <w:r>
        <w:rPr>
          <w:rFonts w:eastAsia="" w:cs="Calibri" w:cstheme="minorHAnsi" w:eastAsiaTheme="minorEastAsia"/>
          <w:color w:val="000000" w:themeColor="text1"/>
          <w:sz w:val="24"/>
          <w:szCs w:val="24"/>
        </w:rPr>
        <w:t xml:space="preserve">Dalle 20 alle 22.30 </w:t>
      </w:r>
      <w:r>
        <w:rPr>
          <w:rFonts w:eastAsia="" w:cs="Calibri" w:cstheme="minorHAnsi" w:eastAsiaTheme="minorEastAsia"/>
          <w:i/>
          <w:iCs/>
          <w:color w:val="000000" w:themeColor="text1"/>
          <w:sz w:val="24"/>
          <w:szCs w:val="24"/>
        </w:rPr>
        <w:t>Sala</w:t>
      </w:r>
      <w:r>
        <w:rPr>
          <w:rFonts w:eastAsia="" w:cs="Calibri" w:cstheme="minorHAnsi" w:eastAsiaTheme="minorEastAsia"/>
          <w:i/>
          <w:color w:val="000000" w:themeColor="text1"/>
          <w:sz w:val="24"/>
          <w:szCs w:val="24"/>
        </w:rPr>
        <w:t xml:space="preserve"> Diana</w:t>
      </w:r>
      <w:r>
        <w:rPr>
          <w:rFonts w:eastAsia="" w:cs="Calibri" w:cstheme="minorHAnsi" w:eastAsiaTheme="minorEastAsia"/>
          <w:i/>
          <w:iCs/>
          <w:color w:val="000000" w:themeColor="text1"/>
          <w:sz w:val="24"/>
          <w:szCs w:val="24"/>
        </w:rPr>
        <w:t xml:space="preserve">: </w:t>
      </w:r>
      <w:r>
        <w:rPr>
          <w:rFonts w:eastAsia="" w:cs="Calibri" w:cstheme="minorHAnsi" w:eastAsiaTheme="minorEastAsia"/>
          <w:i/>
          <w:color w:val="000000" w:themeColor="text1"/>
          <w:sz w:val="24"/>
          <w:szCs w:val="24"/>
        </w:rPr>
        <w:t>SISM in TRAP: Esci dal Labirinto delle Dipendenze</w:t>
      </w:r>
      <w:r>
        <w:rPr>
          <w:rFonts w:eastAsia="" w:cs="Calibri" w:cstheme="minorHAnsi" w:eastAsiaTheme="minorEastAsia"/>
          <w:color w:val="000000" w:themeColor="text1"/>
          <w:sz w:val="24"/>
          <w:szCs w:val="24"/>
        </w:rPr>
        <w:t xml:space="preserve">. Un gioco di ruolo formativo sulla dipendenza, proposto da </w:t>
      </w:r>
      <w:r>
        <w:rPr>
          <w:rFonts w:eastAsia="" w:cs="Calibri" w:cstheme="minorHAnsi" w:eastAsiaTheme="minorEastAsia"/>
          <w:b/>
          <w:bCs/>
          <w:color w:val="000000" w:themeColor="text1"/>
          <w:sz w:val="24"/>
          <w:szCs w:val="24"/>
        </w:rPr>
        <w:t>SerT e SISM Brescia</w:t>
      </w:r>
      <w:r>
        <w:rPr>
          <w:rFonts w:eastAsia="" w:cs="Calibri" w:cstheme="minorHAnsi" w:eastAsiaTheme="minorEastAsia"/>
          <w:color w:val="000000" w:themeColor="text1"/>
          <w:sz w:val="24"/>
          <w:szCs w:val="24"/>
        </w:rPr>
        <w:t xml:space="preserve">, Iscrizioni sul posto, sessioni ogni 40 minuti. </w:t>
      </w:r>
    </w:p>
    <w:p>
      <w:pPr>
        <w:pStyle w:val="ListParagraph"/>
        <w:numPr>
          <w:ilvl w:val="0"/>
          <w:numId w:val="5"/>
        </w:numPr>
        <w:spacing w:lineRule="auto" w:line="360" w:before="0" w:after="0"/>
        <w:contextualSpacing/>
        <w:jc w:val="both"/>
        <w:rPr>
          <w:rFonts w:eastAsia="" w:cs="Calibri" w:cstheme="minorHAnsi" w:eastAsiaTheme="minorEastAsia"/>
          <w:color w:val="000000" w:themeColor="text1"/>
          <w:sz w:val="24"/>
          <w:szCs w:val="24"/>
        </w:rPr>
      </w:pPr>
      <w:r>
        <w:rPr>
          <w:rFonts w:eastAsia="" w:cs="Calibri" w:cstheme="minorHAnsi" w:eastAsiaTheme="minorEastAsia"/>
          <w:color w:val="000000" w:themeColor="text1"/>
          <w:sz w:val="24"/>
          <w:szCs w:val="24"/>
        </w:rPr>
        <w:t xml:space="preserve">Ore 17 </w:t>
      </w:r>
      <w:bookmarkStart w:id="1" w:name="_GoBack"/>
      <w:bookmarkEnd w:id="1"/>
      <w:r>
        <w:rPr>
          <w:rFonts w:eastAsia="" w:cs="Calibri" w:cstheme="minorHAnsi" w:eastAsiaTheme="minorEastAsia"/>
          <w:i/>
          <w:iCs/>
          <w:color w:val="000000" w:themeColor="text1"/>
          <w:sz w:val="24"/>
          <w:szCs w:val="24"/>
        </w:rPr>
        <w:t>Sale Neoclassiche:</w:t>
      </w:r>
      <w:r>
        <w:rPr>
          <w:rFonts w:eastAsia="" w:cs="Calibri" w:cstheme="minorHAnsi" w:eastAsiaTheme="minorEastAsia"/>
          <w:color w:val="000000" w:themeColor="text1"/>
          <w:sz w:val="24"/>
          <w:szCs w:val="24"/>
        </w:rPr>
        <w:t xml:space="preserve"> </w:t>
      </w:r>
      <w:r>
        <w:rPr>
          <w:rFonts w:eastAsia="" w:cs="Calibri" w:cstheme="minorHAnsi" w:eastAsiaTheme="minorEastAsia"/>
          <w:i/>
          <w:color w:val="000000" w:themeColor="text1"/>
          <w:sz w:val="24"/>
          <w:szCs w:val="24"/>
        </w:rPr>
        <w:t>Che cos'è per te l'Europa</w:t>
      </w:r>
      <w:r>
        <w:rPr>
          <w:rFonts w:eastAsia="" w:cs="Calibri" w:cstheme="minorHAnsi" w:eastAsiaTheme="minorEastAsia"/>
          <w:i/>
          <w:iCs/>
          <w:color w:val="000000" w:themeColor="text1"/>
          <w:sz w:val="24"/>
          <w:szCs w:val="24"/>
        </w:rPr>
        <w:t xml:space="preserve">? </w:t>
      </w:r>
      <w:r>
        <w:rPr>
          <w:rFonts w:eastAsia="" w:cs="Calibri" w:cstheme="minorHAnsi" w:eastAsiaTheme="minorEastAsia"/>
          <w:color w:val="000000" w:themeColor="text1"/>
          <w:sz w:val="24"/>
          <w:szCs w:val="24"/>
        </w:rPr>
        <w:t xml:space="preserve">Inaugurazione della </w:t>
      </w:r>
      <w:r>
        <w:rPr>
          <w:rFonts w:eastAsia="" w:cs="Calibri" w:cstheme="minorHAnsi" w:eastAsiaTheme="minorEastAsia"/>
          <w:sz w:val="24"/>
          <w:szCs w:val="24"/>
        </w:rPr>
        <w:t xml:space="preserve">mostra </w:t>
      </w:r>
      <w:r>
        <w:rPr>
          <w:rFonts w:eastAsia="" w:cs="Calibri" w:cstheme="minorHAnsi" w:eastAsiaTheme="minorEastAsia"/>
          <w:color w:val="000000" w:themeColor="text1"/>
          <w:sz w:val="24"/>
          <w:szCs w:val="24"/>
        </w:rPr>
        <w:t xml:space="preserve">di </w:t>
      </w:r>
      <w:r>
        <w:rPr>
          <w:rFonts w:eastAsia="" w:cs="Calibri" w:cstheme="minorHAnsi" w:eastAsiaTheme="minorEastAsia"/>
          <w:b/>
          <w:bCs/>
          <w:color w:val="000000" w:themeColor="text1"/>
          <w:sz w:val="24"/>
          <w:szCs w:val="24"/>
        </w:rPr>
        <w:t>Lisa Borgiani</w:t>
      </w:r>
      <w:r>
        <w:rPr>
          <w:rFonts w:eastAsia="" w:cs="Calibri" w:cstheme="minorHAnsi" w:eastAsiaTheme="minorEastAsia"/>
          <w:color w:val="000000" w:themeColor="text1"/>
          <w:sz w:val="24"/>
          <w:szCs w:val="24"/>
        </w:rPr>
        <w:t xml:space="preserve">, un viaggio fotografico in Europa con 1200 ritratti raccolti a partire dal 2019. A cura di </w:t>
      </w:r>
      <w:r>
        <w:rPr>
          <w:rFonts w:eastAsia="" w:cs="Calibri" w:cstheme="minorHAnsi" w:eastAsiaTheme="minorEastAsia"/>
          <w:b/>
          <w:bCs/>
          <w:color w:val="000000" w:themeColor="text1"/>
          <w:sz w:val="24"/>
          <w:szCs w:val="24"/>
        </w:rPr>
        <w:t>Europe Direct</w:t>
      </w:r>
    </w:p>
    <w:p>
      <w:pPr>
        <w:pStyle w:val="ListParagraph"/>
        <w:numPr>
          <w:ilvl w:val="0"/>
          <w:numId w:val="5"/>
        </w:numPr>
        <w:spacing w:lineRule="auto" w:line="360" w:before="0" w:after="0"/>
        <w:contextualSpacing/>
        <w:jc w:val="both"/>
        <w:rPr>
          <w:rFonts w:eastAsia="" w:cs="Calibri" w:cstheme="minorHAnsi" w:eastAsiaTheme="minorEastAsia"/>
          <w:color w:val="000000" w:themeColor="text1"/>
          <w:sz w:val="24"/>
          <w:szCs w:val="24"/>
        </w:rPr>
      </w:pPr>
      <w:r>
        <w:rPr>
          <w:rFonts w:eastAsia="" w:cs="Calibri" w:cstheme="minorHAnsi" w:eastAsiaTheme="minorEastAsia"/>
          <w:color w:val="000000" w:themeColor="text1"/>
          <w:sz w:val="24"/>
          <w:szCs w:val="24"/>
        </w:rPr>
        <w:t xml:space="preserve">Dalle 17 alle 21 </w:t>
      </w:r>
      <w:r>
        <w:rPr>
          <w:rFonts w:eastAsia="" w:cs="Calibri" w:cstheme="minorHAnsi" w:eastAsiaTheme="minorEastAsia"/>
          <w:i/>
          <w:color w:val="000000" w:themeColor="text1"/>
          <w:sz w:val="24"/>
          <w:szCs w:val="24"/>
        </w:rPr>
        <w:t>Viaggio musicale negli anni ‘70, ‘80 e ‘90</w:t>
      </w:r>
      <w:r>
        <w:rPr>
          <w:rFonts w:eastAsia="" w:cs="Calibri" w:cstheme="minorHAnsi" w:eastAsiaTheme="minorEastAsia"/>
          <w:i/>
          <w:iCs/>
          <w:color w:val="000000" w:themeColor="text1"/>
          <w:sz w:val="24"/>
          <w:szCs w:val="24"/>
        </w:rPr>
        <w:t xml:space="preserve">. </w:t>
      </w:r>
      <w:r>
        <w:rPr>
          <w:rFonts w:eastAsia="" w:cs="Calibri" w:cstheme="minorHAnsi" w:eastAsiaTheme="minorEastAsia"/>
          <w:color w:val="000000" w:themeColor="text1"/>
          <w:sz w:val="24"/>
          <w:szCs w:val="24"/>
        </w:rPr>
        <w:t>Live DJ</w:t>
      </w:r>
      <w:r>
        <w:rPr>
          <w:rFonts w:eastAsia="" w:cs="Calibri" w:cstheme="minorHAnsi" w:eastAsiaTheme="minorEastAsia"/>
          <w:b/>
          <w:color w:val="000000" w:themeColor="text1"/>
          <w:sz w:val="24"/>
          <w:szCs w:val="24"/>
        </w:rPr>
        <w:t xml:space="preserve"> </w:t>
      </w:r>
      <w:r>
        <w:rPr>
          <w:rFonts w:eastAsia="" w:cs="Calibri" w:cstheme="minorHAnsi" w:eastAsiaTheme="minorEastAsia"/>
          <w:color w:val="000000" w:themeColor="text1"/>
          <w:sz w:val="24"/>
          <w:szCs w:val="24"/>
        </w:rPr>
        <w:t xml:space="preserve">con DJ Capu, a cura di </w:t>
      </w:r>
      <w:r>
        <w:rPr>
          <w:rFonts w:eastAsia="" w:cs="Calibri" w:cstheme="minorHAnsi" w:eastAsiaTheme="minorEastAsia"/>
          <w:b/>
          <w:bCs/>
          <w:color w:val="000000" w:themeColor="text1"/>
          <w:sz w:val="24"/>
          <w:szCs w:val="24"/>
        </w:rPr>
        <w:t>Volontari per Brescia ETS.</w:t>
      </w:r>
    </w:p>
    <w:p>
      <w:pPr>
        <w:pStyle w:val="ListParagraph"/>
        <w:numPr>
          <w:ilvl w:val="0"/>
          <w:numId w:val="5"/>
        </w:numPr>
        <w:spacing w:lineRule="auto" w:line="360" w:before="0" w:after="0"/>
        <w:contextualSpacing/>
        <w:jc w:val="both"/>
        <w:rPr>
          <w:rFonts w:eastAsia="" w:cs="Calibri" w:cstheme="minorHAnsi" w:eastAsiaTheme="minorEastAsia"/>
          <w:color w:val="000000" w:themeColor="text1"/>
          <w:sz w:val="24"/>
          <w:szCs w:val="24"/>
        </w:rPr>
      </w:pPr>
      <w:r>
        <w:rPr>
          <w:rFonts w:eastAsia="" w:cs="Calibri" w:cstheme="minorHAnsi" w:eastAsiaTheme="minorEastAsia"/>
          <w:color w:val="000000" w:themeColor="text1"/>
          <w:sz w:val="24"/>
          <w:szCs w:val="24"/>
        </w:rPr>
        <w:t xml:space="preserve">Dalle 18 alle 23 </w:t>
      </w:r>
      <w:r>
        <w:rPr>
          <w:rFonts w:eastAsia="" w:cs="Calibri" w:cstheme="minorHAnsi" w:eastAsiaTheme="minorEastAsia"/>
          <w:i/>
          <w:iCs/>
          <w:color w:val="000000" w:themeColor="text1"/>
          <w:sz w:val="24"/>
          <w:szCs w:val="24"/>
        </w:rPr>
        <w:t>Makers Hub Open Studio:</w:t>
      </w:r>
      <w:r>
        <w:rPr>
          <w:rFonts w:eastAsia="" w:cs="Calibri" w:cstheme="minorHAnsi" w:eastAsiaTheme="minorEastAsia"/>
          <w:b/>
          <w:bCs/>
          <w:color w:val="000000" w:themeColor="text1"/>
          <w:sz w:val="24"/>
          <w:szCs w:val="24"/>
        </w:rPr>
        <w:t xml:space="preserve"> </w:t>
      </w:r>
      <w:r>
        <w:rPr>
          <w:rFonts w:eastAsia="" w:cs="Calibri" w:cstheme="minorHAnsi" w:eastAsiaTheme="minorEastAsia"/>
          <w:color w:val="000000" w:themeColor="text1"/>
          <w:sz w:val="24"/>
          <w:szCs w:val="24"/>
        </w:rPr>
        <w:t xml:space="preserve">I </w:t>
      </w:r>
      <w:r>
        <w:rPr>
          <w:rFonts w:eastAsia="" w:cs="Calibri" w:cstheme="minorHAnsi" w:eastAsiaTheme="minorEastAsia"/>
          <w:b/>
          <w:bCs/>
          <w:color w:val="000000" w:themeColor="text1"/>
          <w:sz w:val="24"/>
          <w:szCs w:val="24"/>
        </w:rPr>
        <w:t>Makers Hub</w:t>
      </w:r>
      <w:r>
        <w:rPr>
          <w:rFonts w:eastAsia="" w:cs="Calibri" w:cstheme="minorHAnsi" w:eastAsiaTheme="minorEastAsia"/>
          <w:color w:val="000000" w:themeColor="text1"/>
          <w:sz w:val="24"/>
          <w:szCs w:val="24"/>
        </w:rPr>
        <w:t xml:space="preserve"> vi aspettano per presentare i loro progetti imprenditoriali e aprire gli studi al pubblico.</w:t>
      </w:r>
    </w:p>
    <w:p>
      <w:pPr>
        <w:pStyle w:val="ListParagraph"/>
        <w:numPr>
          <w:ilvl w:val="0"/>
          <w:numId w:val="5"/>
        </w:numPr>
        <w:spacing w:lineRule="auto" w:line="360" w:before="0" w:after="0"/>
        <w:contextualSpacing/>
        <w:jc w:val="both"/>
        <w:rPr>
          <w:rFonts w:eastAsia="" w:cs="Calibri" w:cstheme="minorHAnsi" w:eastAsiaTheme="minorEastAsia"/>
          <w:sz w:val="24"/>
          <w:szCs w:val="24"/>
        </w:rPr>
      </w:pPr>
      <w:r>
        <w:rPr>
          <w:rFonts w:eastAsia="" w:cs="Calibri" w:cstheme="minorHAnsi" w:eastAsiaTheme="minorEastAsia"/>
          <w:color w:val="242424"/>
          <w:sz w:val="24"/>
          <w:szCs w:val="24"/>
        </w:rPr>
        <w:t xml:space="preserve">Dalle 21 alle 23 </w:t>
      </w:r>
      <w:r>
        <w:rPr>
          <w:rFonts w:eastAsia="" w:cs="Calibri" w:cstheme="minorHAnsi" w:eastAsiaTheme="minorEastAsia"/>
          <w:b/>
          <w:bCs/>
          <w:i/>
          <w:iCs/>
          <w:color w:val="242424"/>
          <w:sz w:val="24"/>
          <w:szCs w:val="24"/>
        </w:rPr>
        <w:t>Idra Teatro</w:t>
      </w:r>
      <w:r>
        <w:rPr>
          <w:rFonts w:eastAsia="" w:cs="Calibri" w:cstheme="minorHAnsi" w:eastAsiaTheme="minorEastAsia"/>
          <w:i/>
          <w:iCs/>
          <w:color w:val="242424"/>
          <w:sz w:val="24"/>
          <w:szCs w:val="24"/>
        </w:rPr>
        <w:t>:</w:t>
      </w:r>
    </w:p>
    <w:p>
      <w:pPr>
        <w:pStyle w:val="ListParagraph"/>
        <w:spacing w:lineRule="auto" w:line="360" w:before="0" w:after="0"/>
        <w:contextualSpacing/>
        <w:jc w:val="both"/>
        <w:rPr>
          <w:rFonts w:eastAsia="" w:cs="Calibri" w:cstheme="minorHAnsi" w:eastAsiaTheme="minorEastAsia"/>
          <w:color w:val="000000"/>
          <w:sz w:val="24"/>
          <w:szCs w:val="24"/>
          <w:shd w:fill="FFFFFF" w:val="clear"/>
        </w:rPr>
      </w:pPr>
      <w:r>
        <w:rPr>
          <w:rFonts w:eastAsia="" w:cs="Calibri" w:cstheme="minorHAnsi" w:eastAsiaTheme="minorEastAsia"/>
          <w:sz w:val="24"/>
          <w:szCs w:val="24"/>
        </w:rPr>
        <w:t xml:space="preserve">Ore 21 </w:t>
      </w:r>
      <w:r>
        <w:rPr>
          <w:rFonts w:eastAsia="" w:cs="Calibri" w:cstheme="minorHAnsi" w:eastAsiaTheme="minorEastAsia"/>
          <w:i/>
          <w:sz w:val="24"/>
          <w:szCs w:val="24"/>
        </w:rPr>
        <w:t>Resta nel Vento</w:t>
      </w:r>
      <w:r>
        <w:rPr>
          <w:rFonts w:eastAsia="" w:cs="Calibri" w:cstheme="minorHAnsi" w:eastAsiaTheme="minorEastAsia"/>
          <w:b/>
          <w:sz w:val="24"/>
          <w:szCs w:val="24"/>
        </w:rPr>
        <w:t xml:space="preserve"> </w:t>
      </w:r>
      <w:r>
        <w:rPr>
          <w:rFonts w:eastAsia="" w:cs="Calibri" w:cstheme="minorHAnsi" w:eastAsiaTheme="minorEastAsia"/>
          <w:sz w:val="24"/>
          <w:szCs w:val="24"/>
        </w:rPr>
        <w:t xml:space="preserve">(estratto), danza </w:t>
      </w:r>
      <w:r>
        <w:rPr>
          <w:rFonts w:eastAsia="" w:cs="Calibri" w:cstheme="minorHAnsi" w:eastAsiaTheme="minorEastAsia"/>
          <w:color w:val="000000"/>
          <w:sz w:val="24"/>
          <w:szCs w:val="24"/>
          <w:shd w:fill="FFFFFF" w:val="clear"/>
        </w:rPr>
        <w:t xml:space="preserve">di e con </w:t>
      </w:r>
      <w:r>
        <w:rPr>
          <w:rFonts w:eastAsia="" w:cs="Calibri" w:cstheme="minorHAnsi" w:eastAsiaTheme="minorEastAsia"/>
          <w:b/>
          <w:bCs/>
          <w:color w:val="000000"/>
          <w:sz w:val="24"/>
          <w:szCs w:val="24"/>
          <w:shd w:fill="FFFFFF" w:val="clear"/>
        </w:rPr>
        <w:t xml:space="preserve">Alessandra Bortolato. </w:t>
      </w:r>
      <w:r>
        <w:rPr>
          <w:rFonts w:eastAsia="" w:cs="Calibri" w:cstheme="minorHAnsi" w:eastAsiaTheme="minorEastAsia"/>
          <w:color w:val="000000"/>
          <w:sz w:val="24"/>
          <w:szCs w:val="24"/>
          <w:shd w:fill="FFFFFF" w:val="clear"/>
        </w:rPr>
        <w:t>Un'esplosione, un crollo, macerie e un mondo che non c'è più. Una donna vaga sospinta dal vento, tra la polvere e l'eco lontana di un mondo che le si è sbriciolato tra le dita.</w:t>
      </w:r>
    </w:p>
    <w:p>
      <w:pPr>
        <w:pStyle w:val="ListParagraph"/>
        <w:spacing w:lineRule="auto" w:line="360" w:before="0" w:after="0"/>
        <w:contextualSpacing/>
        <w:jc w:val="both"/>
        <w:rPr>
          <w:rFonts w:eastAsia="" w:cs="Calibri" w:cstheme="minorHAnsi" w:eastAsiaTheme="minorEastAsia"/>
          <w:sz w:val="24"/>
          <w:szCs w:val="24"/>
        </w:rPr>
      </w:pPr>
      <w:r>
        <w:rPr>
          <w:rFonts w:eastAsia="" w:cs="Calibri" w:cstheme="minorHAnsi" w:eastAsiaTheme="minorEastAsia"/>
          <w:sz w:val="24"/>
          <w:szCs w:val="24"/>
        </w:rPr>
        <w:t xml:space="preserve">Ore 21.30 </w:t>
      </w:r>
      <w:r>
        <w:rPr>
          <w:rFonts w:eastAsia="" w:cs="Calibri" w:cstheme="minorHAnsi" w:eastAsiaTheme="minorEastAsia"/>
          <w:i/>
          <w:sz w:val="24"/>
          <w:szCs w:val="24"/>
        </w:rPr>
        <w:t xml:space="preserve">Non esistono </w:t>
      </w:r>
      <w:r>
        <w:rPr>
          <w:rFonts w:eastAsia="" w:cs="Calibri" w:cstheme="minorHAnsi" w:eastAsiaTheme="minorEastAsia"/>
          <w:i/>
          <w:iCs/>
          <w:sz w:val="24"/>
          <w:szCs w:val="24"/>
        </w:rPr>
        <w:t>più</w:t>
      </w:r>
      <w:r>
        <w:rPr>
          <w:rFonts w:eastAsia="" w:cs="Calibri" w:cstheme="minorHAnsi" w:eastAsiaTheme="minorEastAsia"/>
          <w:i/>
          <w:sz w:val="24"/>
          <w:szCs w:val="24"/>
        </w:rPr>
        <w:t xml:space="preserve"> i cessi pubblici</w:t>
      </w:r>
      <w:r>
        <w:rPr>
          <w:rFonts w:eastAsia="" w:cs="Calibri" w:cstheme="minorHAnsi" w:eastAsiaTheme="minorEastAsia"/>
          <w:b/>
          <w:sz w:val="24"/>
          <w:szCs w:val="24"/>
        </w:rPr>
        <w:t xml:space="preserve"> </w:t>
      </w:r>
      <w:r>
        <w:rPr>
          <w:rFonts w:eastAsia="" w:cs="Calibri" w:cstheme="minorHAnsi" w:eastAsiaTheme="minorEastAsia"/>
          <w:sz w:val="24"/>
          <w:szCs w:val="24"/>
        </w:rPr>
        <w:t>(estratto), teatro di e con</w:t>
      </w:r>
      <w:r>
        <w:rPr>
          <w:rFonts w:eastAsia="" w:cs="Calibri" w:cstheme="minorHAnsi" w:eastAsiaTheme="minorEastAsia"/>
          <w:b/>
          <w:sz w:val="24"/>
          <w:szCs w:val="24"/>
        </w:rPr>
        <w:t xml:space="preserve"> </w:t>
      </w:r>
      <w:r>
        <w:rPr>
          <w:rFonts w:eastAsia="" w:cs="Calibri" w:cstheme="minorHAnsi" w:eastAsiaTheme="minorEastAsia"/>
          <w:b/>
          <w:bCs/>
          <w:sz w:val="24"/>
          <w:szCs w:val="24"/>
        </w:rPr>
        <w:t>Ettore Giuradei</w:t>
      </w:r>
      <w:r>
        <w:rPr>
          <w:rFonts w:eastAsia="" w:cs="Calibri" w:cstheme="minorHAnsi" w:eastAsiaTheme="minorEastAsia"/>
          <w:sz w:val="24"/>
          <w:szCs w:val="24"/>
        </w:rPr>
        <w:t>. Un "sopravvissuto" alla fine dell'umanità, ne tenta una rocambolesca analisi alla ricerca di senso in questo tempo oscuro, alternando follia e sprazzi di saggezza.</w:t>
      </w:r>
    </w:p>
    <w:p>
      <w:pPr>
        <w:pStyle w:val="ListParagraph"/>
        <w:spacing w:lineRule="auto" w:line="360" w:before="0" w:after="0"/>
        <w:contextualSpacing/>
        <w:jc w:val="both"/>
        <w:rPr>
          <w:rFonts w:eastAsia="" w:cs="Calibri" w:cstheme="minorHAnsi" w:eastAsiaTheme="minorEastAsia"/>
          <w:b/>
          <w:b/>
          <w:i/>
          <w:i/>
          <w:sz w:val="24"/>
          <w:szCs w:val="24"/>
        </w:rPr>
      </w:pPr>
      <w:r>
        <w:rPr>
          <w:rFonts w:eastAsia="" w:cs="Calibri" w:cstheme="minorHAnsi" w:eastAsiaTheme="minorEastAsia"/>
          <w:sz w:val="24"/>
          <w:szCs w:val="24"/>
        </w:rPr>
        <w:t xml:space="preserve">Ore 22 </w:t>
      </w:r>
      <w:r>
        <w:rPr>
          <w:rFonts w:eastAsia="" w:cs="Calibri" w:cstheme="minorHAnsi" w:eastAsiaTheme="minorEastAsia"/>
          <w:i/>
          <w:sz w:val="24"/>
          <w:szCs w:val="24"/>
        </w:rPr>
        <w:t>Dance with…</w:t>
      </w:r>
      <w:r>
        <w:rPr>
          <w:rFonts w:eastAsia="" w:cs="Calibri" w:cstheme="minorHAnsi" w:eastAsiaTheme="minorEastAsia"/>
          <w:sz w:val="24"/>
          <w:szCs w:val="24"/>
        </w:rPr>
        <w:t xml:space="preserve">Di e con </w:t>
      </w:r>
      <w:r>
        <w:rPr>
          <w:rFonts w:eastAsia="" w:cs="Calibri" w:cstheme="minorHAnsi" w:eastAsiaTheme="minorEastAsia"/>
          <w:b/>
          <w:bCs/>
          <w:sz w:val="24"/>
          <w:szCs w:val="24"/>
        </w:rPr>
        <w:t>Inka Romani</w:t>
      </w:r>
      <w:r>
        <w:rPr>
          <w:rFonts w:eastAsia="" w:cs="Calibri" w:cstheme="minorHAnsi" w:eastAsiaTheme="minorEastAsia"/>
          <w:sz w:val="24"/>
          <w:szCs w:val="24"/>
        </w:rPr>
        <w:t>. L’artista spagnola dà vita alle sue performance, combinando stili diversi, dal flamenco alla danza contemporanea, dal breaking al voguing</w:t>
      </w:r>
      <w:r>
        <w:rPr>
          <w:rFonts w:eastAsia="" w:cs="Calibri" w:cstheme="minorHAnsi" w:eastAsiaTheme="minorEastAsia"/>
          <w:color w:val="000000" w:themeColor="text1"/>
          <w:sz w:val="24"/>
          <w:szCs w:val="24"/>
        </w:rPr>
        <w:t xml:space="preserve">. </w:t>
      </w:r>
      <w:r>
        <w:rPr>
          <w:rFonts w:eastAsia="" w:cs="Calibri" w:cstheme="minorHAnsi" w:eastAsiaTheme="minorEastAsia"/>
          <w:sz w:val="24"/>
          <w:szCs w:val="24"/>
        </w:rPr>
        <w:t>Accesso libero, tramite tesseramento gratuito a IDRA Teatro. Info e prenotazioni:</w:t>
      </w:r>
      <w:r>
        <w:rPr>
          <w:rFonts w:eastAsia="" w:cs="Calibri" w:cstheme="minorHAnsi" w:eastAsiaTheme="minorEastAsia"/>
          <w:b/>
          <w:sz w:val="24"/>
          <w:szCs w:val="24"/>
        </w:rPr>
        <w:t xml:space="preserve"> </w:t>
      </w:r>
      <w:hyperlink r:id="rId8">
        <w:r>
          <w:rPr>
            <w:rStyle w:val="CollegamentoInternet"/>
            <w:rFonts w:eastAsia="" w:cs="Calibri" w:cstheme="minorHAnsi" w:eastAsiaTheme="minorEastAsia"/>
            <w:sz w:val="24"/>
            <w:szCs w:val="24"/>
          </w:rPr>
          <w:t>www.idrateatro.it</w:t>
        </w:r>
      </w:hyperlink>
      <w:r>
        <w:rPr>
          <w:rFonts w:eastAsia="" w:cs="Calibri" w:cstheme="minorHAnsi" w:eastAsiaTheme="minorEastAsia"/>
          <w:sz w:val="24"/>
          <w:szCs w:val="24"/>
        </w:rPr>
        <w:t xml:space="preserve"> | </w:t>
      </w:r>
      <w:hyperlink r:id="rId9">
        <w:r>
          <w:rPr>
            <w:rStyle w:val="CollegamentoInternet"/>
            <w:rFonts w:eastAsia="" w:cs="Calibri" w:cstheme="minorHAnsi" w:eastAsiaTheme="minorEastAsia"/>
            <w:sz w:val="24"/>
            <w:szCs w:val="24"/>
          </w:rPr>
          <w:t>info@idrateatro.it</w:t>
        </w:r>
      </w:hyperlink>
      <w:r>
        <w:rPr>
          <w:rFonts w:eastAsia="" w:cs="Calibri" w:cstheme="minorHAnsi" w:eastAsiaTheme="minorEastAsia"/>
          <w:sz w:val="24"/>
          <w:szCs w:val="24"/>
        </w:rPr>
        <w:t xml:space="preserve"> | 030 291592 </w:t>
      </w:r>
      <w:r>
        <w:rPr>
          <w:rFonts w:eastAsia="" w:cs="Calibri" w:cstheme="minorHAnsi" w:eastAsiaTheme="minorEastAsia"/>
          <w:color w:val="000000" w:themeColor="text1"/>
          <w:sz w:val="24"/>
          <w:szCs w:val="24"/>
        </w:rPr>
        <w:t xml:space="preserve">Info sulla programmazione del Mo.Ca: </w:t>
      </w:r>
      <w:hyperlink r:id="rId10">
        <w:r>
          <w:rPr>
            <w:rStyle w:val="CollegamentoInternet"/>
            <w:rFonts w:eastAsia="" w:cs="Calibri" w:cstheme="minorHAnsi" w:eastAsiaTheme="minorEastAsia"/>
            <w:sz w:val="24"/>
            <w:szCs w:val="24"/>
          </w:rPr>
          <w:t>www.morettocavour.com</w:t>
        </w:r>
      </w:hyperlink>
      <w:r>
        <w:rPr>
          <w:rFonts w:eastAsia="" w:cs="Calibri" w:cstheme="minorHAnsi" w:eastAsiaTheme="minorEastAsia"/>
          <w:color w:val="000000" w:themeColor="text1"/>
          <w:sz w:val="24"/>
          <w:szCs w:val="24"/>
        </w:rPr>
        <w:t xml:space="preserve"> </w:t>
      </w:r>
    </w:p>
    <w:p>
      <w:pPr>
        <w:pStyle w:val="Normal"/>
        <w:spacing w:lineRule="auto" w:line="360" w:before="0" w:after="0"/>
        <w:jc w:val="both"/>
        <w:rPr>
          <w:rFonts w:cs="Calibri" w:cstheme="minorHAnsi"/>
          <w:sz w:val="24"/>
          <w:szCs w:val="24"/>
        </w:rPr>
      </w:pPr>
      <w:r>
        <w:rPr>
          <w:rFonts w:cs="Calibri" w:cstheme="minorHAnsi"/>
          <w:sz w:val="24"/>
          <w:szCs w:val="24"/>
        </w:rPr>
        <w:t>Programma elaborato dai residenti del Mo.Ca. Centro per le nuove culture e coordinato da Brescia Infrastrutture</w:t>
      </w:r>
    </w:p>
    <w:p>
      <w:pPr>
        <w:pStyle w:val="Normal"/>
        <w:spacing w:lineRule="auto" w:line="360" w:before="0" w:after="0"/>
        <w:jc w:val="both"/>
        <w:rPr>
          <w:rFonts w:cs="Calibri" w:cstheme="minorHAnsi"/>
          <w:sz w:val="24"/>
          <w:szCs w:val="24"/>
        </w:rPr>
      </w:pPr>
      <w:r>
        <w:rPr>
          <w:rFonts w:cs="Calibri" w:cstheme="minorHAnsi"/>
          <w:sz w:val="24"/>
          <w:szCs w:val="24"/>
        </w:rPr>
      </w:r>
    </w:p>
    <w:p>
      <w:pPr>
        <w:pStyle w:val="Normal"/>
        <w:spacing w:lineRule="auto" w:line="360" w:before="0" w:after="0"/>
        <w:jc w:val="both"/>
        <w:rPr>
          <w:rFonts w:cs="Calibri" w:cstheme="minorHAnsi"/>
          <w:color w:val="168253"/>
          <w:sz w:val="24"/>
          <w:szCs w:val="24"/>
        </w:rPr>
      </w:pPr>
      <w:r>
        <w:rPr>
          <w:rFonts w:cs="Calibri" w:cstheme="minorHAnsi"/>
          <w:b/>
          <w:bCs/>
          <w:color w:val="FF0000"/>
          <w:sz w:val="24"/>
          <w:szCs w:val="24"/>
        </w:rPr>
        <w:t>➤</w:t>
      </w:r>
      <w:r>
        <w:rPr>
          <w:rFonts w:cs="Calibri" w:cstheme="minorHAnsi"/>
          <w:b/>
          <w:bCs/>
          <w:color w:val="168253"/>
          <w:sz w:val="24"/>
          <w:szCs w:val="24"/>
        </w:rPr>
        <w:t xml:space="preserve"> </w:t>
      </w:r>
      <w:r>
        <w:rPr>
          <w:rFonts w:cs="Calibri" w:cstheme="minorHAnsi"/>
          <w:b/>
          <w:bCs/>
          <w:color w:val="168253"/>
          <w:sz w:val="24"/>
          <w:szCs w:val="24"/>
        </w:rPr>
        <w:t>VISITE, CONFERENZE, ATTIVITÀ VARIE</w:t>
      </w:r>
    </w:p>
    <w:p>
      <w:pPr>
        <w:pStyle w:val="ListParagraph"/>
        <w:spacing w:lineRule="auto" w:line="360" w:before="0" w:after="0"/>
        <w:ind w:left="0" w:hanging="0"/>
        <w:contextualSpacing/>
        <w:jc w:val="both"/>
        <w:rPr>
          <w:b/>
          <w:b/>
          <w:bCs/>
        </w:rPr>
      </w:pPr>
      <w:r>
        <w:rPr>
          <w:rFonts w:cs="Calibri" w:cstheme="minorHAnsi"/>
          <w:b/>
          <w:bCs/>
          <w:i/>
          <w:color w:val="168253"/>
          <w:sz w:val="24"/>
          <w:szCs w:val="24"/>
        </w:rPr>
        <w:t>PALAZZO BROLETTO – SALA DEI CAVALIERI</w:t>
      </w:r>
    </w:p>
    <w:p>
      <w:pPr>
        <w:pStyle w:val="ListParagraph"/>
        <w:numPr>
          <w:ilvl w:val="0"/>
          <w:numId w:val="6"/>
        </w:numPr>
        <w:spacing w:lineRule="auto" w:line="360" w:before="0" w:after="0"/>
        <w:contextualSpacing/>
        <w:jc w:val="both"/>
        <w:rPr>
          <w:rFonts w:cs="Calibri" w:cstheme="minorHAnsi"/>
          <w:sz w:val="24"/>
          <w:szCs w:val="24"/>
        </w:rPr>
      </w:pPr>
      <w:r>
        <w:rPr>
          <w:rFonts w:cs="Calibri" w:cstheme="minorHAnsi"/>
          <w:sz w:val="24"/>
          <w:szCs w:val="24"/>
        </w:rPr>
        <w:t>Ore 18 - 19 - 20 Nel ciclo pittorico a tema profano più lungo d’Italia, i ritratti dei cavalieri ghibellini esiliati dalla città. Visite a cura dei volontari Delegazione FAI Brescia.</w:t>
      </w:r>
    </w:p>
    <w:p>
      <w:pPr>
        <w:pStyle w:val="ListParagraph"/>
        <w:spacing w:lineRule="auto" w:line="360" w:before="0" w:after="0"/>
        <w:contextualSpacing/>
        <w:jc w:val="both"/>
        <w:rPr>
          <w:rFonts w:cs="Calibri" w:cstheme="minorHAnsi"/>
          <w:sz w:val="24"/>
          <w:szCs w:val="24"/>
        </w:rPr>
      </w:pPr>
      <w:r>
        <w:rPr>
          <w:rFonts w:cs="Calibri" w:cstheme="minorHAnsi"/>
          <w:sz w:val="24"/>
          <w:szCs w:val="24"/>
        </w:rPr>
        <w:t xml:space="preserve">Prenotazione necessaria: </w:t>
      </w:r>
      <w:hyperlink r:id="rId11">
        <w:r>
          <w:rPr>
            <w:rStyle w:val="CollegamentoInternet"/>
            <w:rFonts w:cs="Calibri" w:cstheme="minorHAnsi"/>
            <w:sz w:val="24"/>
            <w:szCs w:val="24"/>
          </w:rPr>
          <w:t>faiprenotazioni.fondoambiente.it</w:t>
        </w:r>
      </w:hyperlink>
    </w:p>
    <w:p>
      <w:pPr>
        <w:pStyle w:val="ListParagraph"/>
        <w:spacing w:lineRule="auto" w:line="360" w:before="0" w:after="0"/>
        <w:ind w:left="0" w:hanging="0"/>
        <w:contextualSpacing/>
        <w:jc w:val="both"/>
        <w:rPr>
          <w:rFonts w:cs="Calibri" w:cstheme="minorHAnsi"/>
          <w:i/>
          <w:i/>
          <w:iCs/>
          <w:color w:val="168253"/>
          <w:sz w:val="24"/>
          <w:szCs w:val="24"/>
        </w:rPr>
      </w:pPr>
      <w:r>
        <w:rPr>
          <w:rFonts w:cs="Calibri" w:cstheme="minorHAnsi"/>
          <w:i/>
          <w:iCs/>
          <w:color w:val="168253"/>
          <w:sz w:val="24"/>
          <w:szCs w:val="24"/>
        </w:rPr>
      </w:r>
    </w:p>
    <w:p>
      <w:pPr>
        <w:pStyle w:val="ListParagraph"/>
        <w:spacing w:lineRule="auto" w:line="360" w:before="0" w:after="0"/>
        <w:ind w:left="0" w:hanging="0"/>
        <w:contextualSpacing/>
        <w:jc w:val="both"/>
        <w:rPr>
          <w:b/>
          <w:b/>
          <w:bCs/>
        </w:rPr>
      </w:pPr>
      <w:r>
        <w:rPr>
          <w:rFonts w:cs="Calibri" w:cstheme="minorHAnsi"/>
          <w:b/>
          <w:bCs/>
          <w:i/>
          <w:iCs/>
          <w:color w:val="168253"/>
          <w:sz w:val="24"/>
          <w:szCs w:val="24"/>
        </w:rPr>
        <w:t>GEOLOGIA IN CITTÀ</w:t>
      </w:r>
    </w:p>
    <w:p>
      <w:pPr>
        <w:pStyle w:val="ListParagraph"/>
        <w:numPr>
          <w:ilvl w:val="0"/>
          <w:numId w:val="7"/>
        </w:numPr>
        <w:spacing w:lineRule="auto" w:line="360" w:before="0" w:after="0"/>
        <w:contextualSpacing/>
        <w:jc w:val="both"/>
        <w:rPr>
          <w:rFonts w:cs="Calibri" w:cstheme="minorHAnsi"/>
          <w:sz w:val="24"/>
          <w:szCs w:val="24"/>
        </w:rPr>
      </w:pPr>
      <w:r>
        <w:rPr>
          <w:rFonts w:cs="Calibri" w:cstheme="minorHAnsi"/>
          <w:sz w:val="24"/>
          <w:szCs w:val="24"/>
        </w:rPr>
        <w:t xml:space="preserve">Ore 17.30 </w:t>
      </w:r>
      <w:r>
        <w:rPr>
          <w:rFonts w:cs="Calibri" w:cstheme="minorHAnsi"/>
          <w:b/>
          <w:bCs/>
          <w:i/>
          <w:iCs/>
          <w:sz w:val="24"/>
          <w:szCs w:val="24"/>
        </w:rPr>
        <w:t>Pillole di geologia dai monumenti di Brescia</w:t>
      </w:r>
      <w:r>
        <w:rPr>
          <w:rFonts w:cs="Calibri" w:cstheme="minorHAnsi"/>
          <w:sz w:val="24"/>
          <w:szCs w:val="24"/>
        </w:rPr>
        <w:t>. Una passeggiata per scoprire lo scorrere del tempo geologico nei segni presenti nella pietra. Con Paolo Schirolli, geologo del Museo Civico di Scienze Naturali. Incontro sotto il portico di palazzo Loggia.</w:t>
      </w:r>
    </w:p>
    <w:p>
      <w:pPr>
        <w:pStyle w:val="ListParagraph"/>
        <w:spacing w:lineRule="auto" w:line="360" w:before="0" w:after="0"/>
        <w:contextualSpacing/>
        <w:jc w:val="both"/>
        <w:rPr>
          <w:rFonts w:cs="Calibri" w:cstheme="minorHAnsi"/>
          <w:sz w:val="24"/>
          <w:szCs w:val="24"/>
        </w:rPr>
      </w:pPr>
      <w:r>
        <w:rPr>
          <w:rFonts w:cs="Calibri" w:cstheme="minorHAnsi"/>
          <w:sz w:val="24"/>
          <w:szCs w:val="24"/>
        </w:rPr>
        <w:t xml:space="preserve">Prenotazione necessaria: </w:t>
      </w:r>
      <w:hyperlink r:id="rId12">
        <w:r>
          <w:rPr>
            <w:rStyle w:val="CollegamentoInternet"/>
            <w:rFonts w:cs="Calibri" w:cstheme="minorHAnsi"/>
            <w:sz w:val="24"/>
            <w:szCs w:val="24"/>
          </w:rPr>
          <w:t>museo.scienze@comune.brescia.it</w:t>
        </w:r>
      </w:hyperlink>
      <w:r>
        <w:rPr>
          <w:rFonts w:cs="Calibri" w:cstheme="minorHAnsi"/>
          <w:sz w:val="24"/>
          <w:szCs w:val="24"/>
        </w:rPr>
        <w:t xml:space="preserve"> </w:t>
      </w:r>
    </w:p>
    <w:p>
      <w:pPr>
        <w:pStyle w:val="ListParagraph"/>
        <w:spacing w:lineRule="auto" w:line="360" w:before="0" w:after="0"/>
        <w:ind w:left="0" w:hanging="0"/>
        <w:contextualSpacing/>
        <w:jc w:val="both"/>
        <w:rPr>
          <w:rFonts w:cs="Calibri" w:cstheme="minorHAnsi"/>
          <w:sz w:val="24"/>
          <w:szCs w:val="24"/>
        </w:rPr>
      </w:pPr>
      <w:r>
        <w:rPr>
          <w:rFonts w:cs="Calibri" w:cstheme="minorHAnsi"/>
          <w:sz w:val="24"/>
          <w:szCs w:val="24"/>
        </w:rPr>
      </w:r>
    </w:p>
    <w:p>
      <w:pPr>
        <w:pStyle w:val="ListParagraph"/>
        <w:spacing w:lineRule="auto" w:line="360" w:before="0" w:after="0"/>
        <w:ind w:left="0" w:hanging="0"/>
        <w:contextualSpacing/>
        <w:jc w:val="both"/>
        <w:rPr>
          <w:b/>
          <w:b/>
          <w:bCs/>
        </w:rPr>
      </w:pPr>
      <w:r>
        <w:rPr>
          <w:rFonts w:eastAsia="" w:cs="Calibri" w:cstheme="minorHAnsi" w:eastAsiaTheme="minorEastAsia"/>
          <w:b/>
          <w:bCs/>
          <w:i/>
          <w:color w:val="168253"/>
          <w:sz w:val="24"/>
          <w:szCs w:val="24"/>
        </w:rPr>
        <w:t>BIBLIOTECA QUERINIANA</w:t>
      </w:r>
      <w:r>
        <w:rPr>
          <w:rFonts w:eastAsia="" w:cs="Calibri" w:cstheme="minorHAnsi" w:eastAsiaTheme="minorEastAsia"/>
          <w:b/>
          <w:bCs/>
          <w:i/>
          <w:sz w:val="24"/>
          <w:szCs w:val="24"/>
        </w:rPr>
        <w:t xml:space="preserve"> </w:t>
      </w:r>
    </w:p>
    <w:p>
      <w:pPr>
        <w:pStyle w:val="ListParagraph"/>
        <w:numPr>
          <w:ilvl w:val="0"/>
          <w:numId w:val="8"/>
        </w:numPr>
        <w:spacing w:lineRule="auto" w:line="360" w:before="0" w:after="0"/>
        <w:contextualSpacing/>
        <w:jc w:val="both"/>
        <w:rPr>
          <w:rFonts w:cs="Calibri" w:cstheme="minorHAnsi"/>
          <w:b/>
          <w:b/>
          <w:sz w:val="24"/>
          <w:szCs w:val="24"/>
        </w:rPr>
      </w:pPr>
      <w:r>
        <w:rPr>
          <w:rFonts w:eastAsia="" w:cs="Calibri" w:cstheme="minorHAnsi" w:eastAsiaTheme="minorEastAsia"/>
          <w:i/>
          <w:sz w:val="24"/>
          <w:szCs w:val="24"/>
        </w:rPr>
        <w:t xml:space="preserve">ORE 18-22 </w:t>
      </w:r>
      <w:r>
        <w:rPr>
          <w:rFonts w:eastAsia="" w:cs="Calibri" w:cstheme="minorHAnsi" w:eastAsiaTheme="minorEastAsia"/>
          <w:b/>
          <w:bCs/>
          <w:i/>
          <w:sz w:val="24"/>
          <w:szCs w:val="24"/>
        </w:rPr>
        <w:t>Alla scoperta della Queriniana e della sua storia</w:t>
      </w:r>
      <w:r>
        <w:rPr>
          <w:rFonts w:eastAsia="" w:cs="Calibri" w:cstheme="minorHAnsi" w:eastAsiaTheme="minorEastAsia"/>
          <w:sz w:val="24"/>
          <w:szCs w:val="24"/>
        </w:rPr>
        <w:t xml:space="preserve">. Visite per conoscere le trasformazioni subite dall’edificio nei secoli e i restauri in corso. Al termine si leggeranno le storie nascoste nelle miniature dei preziosi manoscritti esposti per l’occasione. A cura di Ennio Ferraglio e Marco G. Palladino, referenti del Fondo Antico e del Fondo Moderno della Biblioteca Queriniana. Partenza ogni mezz’ora per gruppi di massimo 15 persone. Prenotazione necessaria: 030.2978210 </w:t>
      </w:r>
      <w:r>
        <w:rPr>
          <w:rStyle w:val="CollegamentoInternet"/>
          <w:rFonts w:eastAsia="" w:cs="Calibri" w:cstheme="minorHAnsi" w:eastAsiaTheme="minorEastAsia"/>
          <w:sz w:val="24"/>
          <w:szCs w:val="24"/>
        </w:rPr>
        <w:t>PrestitiQueriniana@comune.brescia.it</w:t>
      </w:r>
    </w:p>
    <w:p>
      <w:pPr>
        <w:pStyle w:val="ListParagraph"/>
        <w:spacing w:lineRule="auto" w:line="360" w:before="0" w:after="0"/>
        <w:ind w:left="0" w:hanging="0"/>
        <w:contextualSpacing/>
        <w:jc w:val="both"/>
        <w:rPr>
          <w:rFonts w:cs="Calibri" w:cstheme="minorHAnsi"/>
          <w:b/>
          <w:b/>
          <w:sz w:val="24"/>
          <w:szCs w:val="24"/>
        </w:rPr>
      </w:pPr>
      <w:r>
        <w:rPr>
          <w:rFonts w:cs="Calibri" w:cstheme="minorHAnsi"/>
          <w:b/>
          <w:sz w:val="24"/>
          <w:szCs w:val="24"/>
        </w:rPr>
      </w:r>
    </w:p>
    <w:p>
      <w:pPr>
        <w:pStyle w:val="ListParagraph"/>
        <w:spacing w:lineRule="auto" w:line="360" w:before="0" w:after="0"/>
        <w:ind w:left="0" w:hanging="0"/>
        <w:contextualSpacing/>
        <w:jc w:val="both"/>
        <w:rPr>
          <w:b/>
          <w:b/>
          <w:bCs/>
        </w:rPr>
      </w:pPr>
      <w:r>
        <w:rPr>
          <w:rFonts w:cs="Calibri" w:cstheme="minorHAnsi"/>
          <w:b/>
          <w:bCs/>
          <w:i/>
          <w:iCs/>
          <w:color w:val="168253"/>
          <w:sz w:val="24"/>
          <w:szCs w:val="24"/>
        </w:rPr>
        <w:t>CHIESA DEL CARMINE</w:t>
      </w:r>
      <w:r>
        <w:rPr>
          <w:rFonts w:cs="Calibri" w:cstheme="minorHAnsi"/>
          <w:b/>
          <w:bCs/>
          <w:color w:val="168253"/>
          <w:sz w:val="24"/>
          <w:szCs w:val="24"/>
        </w:rPr>
        <w:t xml:space="preserve"> </w:t>
      </w:r>
    </w:p>
    <w:p>
      <w:pPr>
        <w:pStyle w:val="ListParagraph"/>
        <w:numPr>
          <w:ilvl w:val="0"/>
          <w:numId w:val="9"/>
        </w:numPr>
        <w:spacing w:lineRule="auto" w:line="360" w:before="0" w:after="0"/>
        <w:contextualSpacing/>
        <w:jc w:val="both"/>
        <w:rPr>
          <w:rFonts w:cs="Calibri" w:cstheme="minorHAnsi"/>
          <w:b/>
          <w:b/>
          <w:bCs/>
          <w:sz w:val="24"/>
          <w:szCs w:val="24"/>
        </w:rPr>
      </w:pPr>
      <w:r>
        <w:rPr>
          <w:rFonts w:cs="Calibri" w:cstheme="minorHAnsi"/>
          <w:i/>
          <w:iCs/>
          <w:sz w:val="24"/>
          <w:szCs w:val="24"/>
        </w:rPr>
        <w:t xml:space="preserve">Ore 18 </w:t>
      </w:r>
      <w:r>
        <w:rPr>
          <w:rFonts w:cs="Calibri" w:cstheme="minorHAnsi"/>
          <w:b/>
          <w:bCs/>
          <w:i/>
          <w:iCs/>
          <w:sz w:val="24"/>
          <w:szCs w:val="24"/>
        </w:rPr>
        <w:t>1574-2024 Lattanzio Gambara.</w:t>
      </w:r>
      <w:r>
        <w:rPr>
          <w:rFonts w:cs="Calibri" w:cstheme="minorHAnsi"/>
          <w:b/>
          <w:bCs/>
          <w:sz w:val="24"/>
          <w:szCs w:val="24"/>
        </w:rPr>
        <w:t xml:space="preserve"> Un anniversario per ricordare</w:t>
      </w:r>
    </w:p>
    <w:p>
      <w:pPr>
        <w:pStyle w:val="ListParagraph"/>
        <w:spacing w:lineRule="auto" w:line="360" w:before="0" w:after="0"/>
        <w:contextualSpacing/>
        <w:jc w:val="both"/>
        <w:rPr>
          <w:rFonts w:cs="Calibri" w:cstheme="minorHAnsi"/>
          <w:sz w:val="24"/>
          <w:szCs w:val="24"/>
        </w:rPr>
      </w:pPr>
      <w:r>
        <w:rPr>
          <w:rFonts w:cs="Calibri" w:cstheme="minorHAnsi"/>
          <w:sz w:val="24"/>
          <w:szCs w:val="24"/>
        </w:rPr>
        <w:t xml:space="preserve">Presentazione in musica, un racconto della parabola umana e artistica del pittore bresciano Lattanzio Gambara. A cura di Mauro Scovoli, all'organo, Francesco Botti. Evento a cura di Amici della Chiesa del Carmine ODV in collaborazione con Associazione Amici della Scuola Diocesana di Musica Santa Cecilia. </w:t>
      </w:r>
    </w:p>
    <w:p>
      <w:pPr>
        <w:pStyle w:val="ListParagraph"/>
        <w:spacing w:lineRule="auto" w:line="360" w:before="0" w:after="0"/>
        <w:contextualSpacing/>
        <w:jc w:val="both"/>
        <w:rPr>
          <w:rFonts w:cs="Calibri" w:cstheme="minorHAnsi"/>
          <w:bCs/>
          <w:i/>
          <w:i/>
          <w:color w:val="168253"/>
          <w:sz w:val="24"/>
          <w:szCs w:val="24"/>
        </w:rPr>
      </w:pPr>
      <w:r>
        <w:rPr>
          <w:rFonts w:cs="Calibri" w:cstheme="minorHAnsi"/>
          <w:sz w:val="24"/>
          <w:szCs w:val="24"/>
        </w:rPr>
        <w:t>In occasione della Notte della Cultura, la chiesa resterà aperta dalle 17.45 alle 22.00</w:t>
      </w:r>
      <w:r>
        <w:br w:type="page"/>
      </w:r>
    </w:p>
    <w:p>
      <w:pPr>
        <w:pStyle w:val="ListParagraph"/>
        <w:spacing w:lineRule="auto" w:line="360" w:before="0" w:after="0"/>
        <w:ind w:left="0" w:hanging="0"/>
        <w:contextualSpacing/>
        <w:jc w:val="both"/>
        <w:rPr>
          <w:rFonts w:cs="Calibri" w:cstheme="minorHAnsi"/>
          <w:sz w:val="24"/>
          <w:szCs w:val="24"/>
        </w:rPr>
      </w:pPr>
      <w:r>
        <w:rPr>
          <w:rFonts w:cs="Calibri" w:cstheme="minorHAnsi"/>
          <w:bCs/>
          <w:i/>
          <w:color w:val="168253"/>
          <w:sz w:val="24"/>
          <w:szCs w:val="24"/>
        </w:rPr>
        <w:t>PARCO DELL’ACQUA</w:t>
      </w:r>
    </w:p>
    <w:p>
      <w:pPr>
        <w:pStyle w:val="ListParagraph"/>
        <w:numPr>
          <w:ilvl w:val="0"/>
          <w:numId w:val="10"/>
        </w:numPr>
        <w:spacing w:lineRule="auto" w:line="360" w:before="0" w:after="0"/>
        <w:contextualSpacing/>
        <w:jc w:val="both"/>
        <w:rPr>
          <w:rFonts w:cs="Calibri" w:cstheme="minorHAnsi"/>
          <w:sz w:val="24"/>
          <w:szCs w:val="24"/>
        </w:rPr>
      </w:pPr>
      <w:r>
        <w:rPr>
          <w:rFonts w:cs="Calibri" w:cstheme="minorHAnsi"/>
          <w:sz w:val="24"/>
          <w:szCs w:val="24"/>
        </w:rPr>
        <w:t xml:space="preserve">Dalle 15 alle 19 </w:t>
      </w:r>
      <w:r>
        <w:rPr>
          <w:rFonts w:cs="Calibri" w:cstheme="minorHAnsi"/>
          <w:b/>
          <w:bCs/>
          <w:i/>
          <w:sz w:val="24"/>
          <w:szCs w:val="24"/>
        </w:rPr>
        <w:t>Natur.acqua</w:t>
      </w:r>
      <w:r>
        <w:rPr>
          <w:rFonts w:cs="Calibri" w:cstheme="minorHAnsi"/>
          <w:i/>
          <w:sz w:val="24"/>
          <w:szCs w:val="24"/>
        </w:rPr>
        <w:t xml:space="preserve">. </w:t>
      </w:r>
      <w:r>
        <w:rPr>
          <w:rFonts w:cs="Calibri" w:cstheme="minorHAnsi"/>
          <w:sz w:val="24"/>
          <w:szCs w:val="24"/>
        </w:rPr>
        <w:t xml:space="preserve">Visita a Natur.Acqua, il percorso permanente di </w:t>
      </w:r>
      <w:r>
        <w:rPr>
          <w:rFonts w:cs="Calibri" w:cstheme="minorHAnsi"/>
          <w:i/>
          <w:sz w:val="24"/>
          <w:szCs w:val="24"/>
        </w:rPr>
        <w:t>edutainment</w:t>
      </w:r>
      <w:r>
        <w:rPr>
          <w:rFonts w:cs="Calibri" w:cstheme="minorHAnsi"/>
          <w:sz w:val="24"/>
          <w:szCs w:val="24"/>
        </w:rPr>
        <w:t xml:space="preserve"> per conoscere, scoprire e rispettare l’acqua, in un'immersione educativa stimolante fra esposizioni e allestimenti interattivi. Gradita la prenotazione.</w:t>
      </w:r>
    </w:p>
    <w:p>
      <w:pPr>
        <w:pStyle w:val="ListParagraph"/>
        <w:numPr>
          <w:ilvl w:val="0"/>
          <w:numId w:val="10"/>
        </w:numPr>
        <w:spacing w:lineRule="auto" w:line="360" w:before="0" w:after="0"/>
        <w:contextualSpacing/>
        <w:jc w:val="both"/>
        <w:rPr>
          <w:rFonts w:cs="Calibri" w:cstheme="minorHAnsi"/>
          <w:sz w:val="24"/>
          <w:szCs w:val="24"/>
        </w:rPr>
      </w:pPr>
      <w:r>
        <w:rPr>
          <w:rFonts w:cs="Calibri" w:cstheme="minorHAnsi"/>
          <w:sz w:val="24"/>
          <w:szCs w:val="24"/>
        </w:rPr>
        <w:t xml:space="preserve">Dalle 16 alle 20 </w:t>
      </w:r>
      <w:r>
        <w:rPr>
          <w:rFonts w:cs="Calibri" w:cstheme="minorHAnsi"/>
          <w:b/>
          <w:bCs/>
          <w:i/>
          <w:sz w:val="24"/>
          <w:szCs w:val="24"/>
        </w:rPr>
        <w:t>Gioco.lab</w:t>
      </w:r>
      <w:r>
        <w:rPr>
          <w:rFonts w:cs="Calibri" w:cstheme="minorHAnsi"/>
          <w:i/>
          <w:sz w:val="24"/>
          <w:szCs w:val="24"/>
        </w:rPr>
        <w:t xml:space="preserve">. </w:t>
      </w:r>
      <w:r>
        <w:rPr>
          <w:rFonts w:cs="Calibri" w:cstheme="minorHAnsi"/>
          <w:sz w:val="24"/>
          <w:szCs w:val="24"/>
        </w:rPr>
        <w:t>Serata con giochi da tavola per bambini e ragazzi (scuola primaria e secondaria di primo e secondo grado). Sarà possibile provare diversi giochi da tavola e anche prenderne in prestito per provare a casa!</w:t>
      </w:r>
    </w:p>
    <w:p>
      <w:pPr>
        <w:pStyle w:val="ListParagraph"/>
        <w:numPr>
          <w:ilvl w:val="0"/>
          <w:numId w:val="10"/>
        </w:numPr>
        <w:spacing w:lineRule="auto" w:line="360" w:before="0" w:after="0"/>
        <w:contextualSpacing/>
        <w:jc w:val="both"/>
        <w:rPr>
          <w:rFonts w:cs="Calibri" w:cstheme="minorHAnsi"/>
          <w:sz w:val="24"/>
          <w:szCs w:val="24"/>
        </w:rPr>
      </w:pPr>
      <w:r>
        <w:rPr>
          <w:rFonts w:cs="Calibri" w:cstheme="minorHAnsi"/>
          <w:sz w:val="24"/>
          <w:szCs w:val="24"/>
        </w:rPr>
        <w:t xml:space="preserve">Dalle 15.30 alle 18 </w:t>
      </w:r>
      <w:r>
        <w:rPr>
          <w:rFonts w:cs="Calibri" w:cstheme="minorHAnsi"/>
          <w:b/>
          <w:bCs/>
          <w:i/>
          <w:sz w:val="24"/>
          <w:szCs w:val="24"/>
        </w:rPr>
        <w:t>Openday della scuola di architettura Sou</w:t>
      </w:r>
      <w:r>
        <w:rPr>
          <w:rFonts w:cs="Calibri" w:cstheme="minorHAnsi"/>
          <w:b/>
          <w:bCs/>
          <w:sz w:val="24"/>
          <w:szCs w:val="24"/>
        </w:rPr>
        <w:t>.</w:t>
      </w:r>
      <w:r>
        <w:rPr>
          <w:rFonts w:cs="Calibri" w:cstheme="minorHAnsi"/>
          <w:sz w:val="24"/>
          <w:szCs w:val="24"/>
        </w:rPr>
        <w:t xml:space="preserve"> Presentazione delle attività.</w:t>
        <w:br/>
        <w:t xml:space="preserve">A cura di Ambiente Parco. Info e prenotazioni </w:t>
      </w:r>
      <w:hyperlink r:id="rId13">
        <w:r>
          <w:rPr>
            <w:rStyle w:val="CollegamentoInternet"/>
            <w:rFonts w:cs="Calibri" w:cstheme="minorHAnsi"/>
            <w:sz w:val="24"/>
            <w:szCs w:val="24"/>
          </w:rPr>
          <w:t>www.ambienteparco.it</w:t>
        </w:r>
      </w:hyperlink>
    </w:p>
    <w:p>
      <w:pPr>
        <w:pStyle w:val="Normal"/>
        <w:spacing w:lineRule="auto" w:line="360" w:before="0" w:after="0"/>
        <w:jc w:val="both"/>
        <w:rPr>
          <w:rFonts w:cs="Calibri" w:cstheme="minorHAnsi"/>
          <w:bCs/>
          <w:i/>
          <w:i/>
          <w:color w:val="168253"/>
          <w:sz w:val="24"/>
          <w:szCs w:val="24"/>
        </w:rPr>
      </w:pPr>
      <w:r>
        <w:rPr>
          <w:rFonts w:cs="Calibri" w:cstheme="minorHAnsi"/>
          <w:bCs/>
          <w:i/>
          <w:color w:val="168253"/>
          <w:sz w:val="24"/>
          <w:szCs w:val="24"/>
        </w:rPr>
      </w:r>
    </w:p>
    <w:p>
      <w:pPr>
        <w:pStyle w:val="Normal"/>
        <w:spacing w:lineRule="auto" w:line="360" w:before="0" w:after="0"/>
        <w:jc w:val="both"/>
        <w:rPr>
          <w:rFonts w:cs="Calibri" w:cstheme="minorHAnsi"/>
          <w:color w:val="168253"/>
          <w:sz w:val="24"/>
          <w:szCs w:val="24"/>
        </w:rPr>
      </w:pPr>
      <w:r>
        <w:rPr>
          <w:rFonts w:cs="Calibri" w:cstheme="minorHAnsi"/>
          <w:bCs/>
          <w:i/>
          <w:color w:val="168253"/>
          <w:sz w:val="24"/>
          <w:szCs w:val="24"/>
        </w:rPr>
        <w:t>LA VAGABONDA BLU</w:t>
      </w:r>
    </w:p>
    <w:p>
      <w:pPr>
        <w:pStyle w:val="Normal"/>
        <w:spacing w:lineRule="auto" w:line="360" w:before="0" w:after="0"/>
        <w:jc w:val="both"/>
        <w:rPr>
          <w:rFonts w:cs="Calibri" w:cstheme="minorHAnsi"/>
          <w:sz w:val="24"/>
          <w:szCs w:val="24"/>
        </w:rPr>
      </w:pPr>
      <w:r>
        <w:rPr>
          <w:rFonts w:cs="Calibri" w:cstheme="minorHAnsi"/>
          <w:sz w:val="24"/>
          <w:szCs w:val="24"/>
        </w:rPr>
        <w:t xml:space="preserve">Dalle 19.00 alle 23.00, un </w:t>
      </w:r>
      <w:r>
        <w:rPr>
          <w:rFonts w:cs="Calibri" w:cstheme="minorHAnsi"/>
          <w:b/>
          <w:bCs/>
          <w:sz w:val="24"/>
          <w:szCs w:val="24"/>
        </w:rPr>
        <w:t>quadriciclo animato</w:t>
      </w:r>
      <w:r>
        <w:rPr>
          <w:rFonts w:cs="Calibri" w:cstheme="minorHAnsi"/>
          <w:sz w:val="24"/>
          <w:szCs w:val="24"/>
        </w:rPr>
        <w:t xml:space="preserve"> scorrazza per le vie e trasforma il centro in una sala cinematografica itinerante. Avvistatelo e seguitelo nella sua prossima tappa! a cura del Liceo Luzzago.</w:t>
      </w:r>
    </w:p>
    <w:p>
      <w:pPr>
        <w:pStyle w:val="Normal"/>
        <w:spacing w:lineRule="auto" w:line="360" w:before="0" w:after="0"/>
        <w:jc w:val="both"/>
        <w:rPr>
          <w:rFonts w:cs="Calibri" w:cstheme="minorHAnsi"/>
          <w:b/>
          <w:b/>
          <w:bCs/>
          <w:i/>
          <w:i/>
          <w:iCs/>
          <w:color w:val="C9211E"/>
          <w:sz w:val="24"/>
          <w:szCs w:val="24"/>
        </w:rPr>
      </w:pPr>
      <w:r>
        <w:rPr>
          <w:rFonts w:cs="Calibri" w:cstheme="minorHAnsi"/>
          <w:b/>
          <w:bCs/>
          <w:i/>
          <w:iCs/>
          <w:color w:val="C9211E"/>
          <w:sz w:val="24"/>
          <w:szCs w:val="24"/>
        </w:rPr>
      </w:r>
    </w:p>
    <w:p>
      <w:pPr>
        <w:pStyle w:val="Normal"/>
        <w:spacing w:lineRule="auto" w:line="360" w:before="0" w:after="0"/>
        <w:jc w:val="both"/>
        <w:rPr>
          <w:rFonts w:cs="Calibri" w:cstheme="minorHAnsi"/>
          <w:i/>
          <w:i/>
          <w:iCs/>
          <w:color w:val="C9211E"/>
          <w:sz w:val="24"/>
          <w:szCs w:val="24"/>
        </w:rPr>
      </w:pPr>
      <w:r>
        <w:rPr>
          <w:rFonts w:cs="Calibri" w:cstheme="minorHAnsi"/>
          <w:b/>
          <w:bCs/>
          <w:i/>
          <w:iCs/>
          <w:color w:val="C9211E"/>
          <w:sz w:val="24"/>
          <w:szCs w:val="24"/>
        </w:rPr>
        <w:t>LIBRIXIA FIERA DEL LIBRO BRESCIA. XI Ed. - DIALOGHI CON L’AUTORE</w:t>
      </w:r>
    </w:p>
    <w:p>
      <w:pPr>
        <w:pStyle w:val="ListParagraph"/>
        <w:spacing w:lineRule="auto" w:line="360" w:before="0" w:after="0"/>
        <w:ind w:left="0" w:hanging="0"/>
        <w:contextualSpacing/>
        <w:jc w:val="both"/>
        <w:rPr>
          <w:rFonts w:cs="Calibri" w:cstheme="minorHAnsi"/>
          <w:sz w:val="24"/>
          <w:szCs w:val="24"/>
        </w:rPr>
      </w:pPr>
      <w:r>
        <w:rPr>
          <w:rFonts w:cs="Calibri" w:cstheme="minorHAnsi"/>
          <w:sz w:val="24"/>
          <w:szCs w:val="24"/>
        </w:rPr>
      </w:r>
    </w:p>
    <w:p>
      <w:pPr>
        <w:pStyle w:val="ListParagraph"/>
        <w:spacing w:lineRule="auto" w:line="360" w:before="0" w:after="0"/>
        <w:ind w:left="0" w:hanging="0"/>
        <w:contextualSpacing/>
        <w:jc w:val="both"/>
        <w:rPr>
          <w:rFonts w:cs="Calibri" w:cstheme="minorHAnsi"/>
          <w:sz w:val="24"/>
          <w:szCs w:val="24"/>
        </w:rPr>
      </w:pPr>
      <w:r>
        <w:rPr>
          <w:rFonts w:cs="Calibri" w:cstheme="minorHAnsi"/>
          <w:sz w:val="24"/>
          <w:szCs w:val="24"/>
        </w:rPr>
        <w:t>Ore 18 Federico Fubini</w:t>
      </w:r>
      <w:r>
        <w:rPr>
          <w:rFonts w:cs="Calibri" w:cstheme="minorHAnsi"/>
          <w:i/>
          <w:iCs/>
          <w:sz w:val="24"/>
          <w:szCs w:val="24"/>
        </w:rPr>
        <w:t xml:space="preserve">, </w:t>
      </w:r>
      <w:r>
        <w:rPr>
          <w:rFonts w:cs="Calibri" w:cstheme="minorHAnsi"/>
          <w:sz w:val="24"/>
          <w:szCs w:val="24"/>
        </w:rPr>
        <w:t>L’oro</w:t>
      </w:r>
      <w:r>
        <w:rPr>
          <w:rFonts w:cs="Calibri" w:cstheme="minorHAnsi"/>
          <w:i/>
          <w:iCs/>
          <w:sz w:val="24"/>
          <w:szCs w:val="24"/>
        </w:rPr>
        <w:t xml:space="preserve"> e la patria. </w:t>
      </w:r>
      <w:r>
        <w:rPr>
          <w:rFonts w:cs="Calibri" w:cstheme="minorHAnsi"/>
          <w:sz w:val="24"/>
          <w:szCs w:val="24"/>
        </w:rPr>
        <w:t>Mondadori</w:t>
      </w:r>
      <w:r>
        <w:rPr>
          <w:rFonts w:cs="Calibri" w:cstheme="minorHAnsi"/>
          <w:i/>
          <w:iCs/>
          <w:sz w:val="24"/>
          <w:szCs w:val="24"/>
        </w:rPr>
        <w:t xml:space="preserve"> (</w:t>
      </w:r>
      <w:r>
        <w:rPr>
          <w:rFonts w:cs="Calibri" w:cstheme="minorHAnsi"/>
          <w:sz w:val="24"/>
          <w:szCs w:val="24"/>
        </w:rPr>
        <w:t>Agrobresciano Arena Piazza Vittoria)</w:t>
      </w:r>
    </w:p>
    <w:p>
      <w:pPr>
        <w:pStyle w:val="ListParagraph"/>
        <w:spacing w:lineRule="auto" w:line="360" w:before="0" w:after="0"/>
        <w:ind w:left="0" w:hanging="0"/>
        <w:contextualSpacing/>
        <w:jc w:val="both"/>
        <w:rPr>
          <w:rFonts w:cs="Calibri" w:cstheme="minorHAnsi"/>
          <w:sz w:val="24"/>
          <w:szCs w:val="24"/>
        </w:rPr>
      </w:pPr>
      <w:r>
        <w:rPr>
          <w:rFonts w:cs="Calibri" w:cstheme="minorHAnsi"/>
          <w:sz w:val="24"/>
          <w:szCs w:val="24"/>
        </w:rPr>
        <w:t xml:space="preserve">Ore 18.30 </w:t>
      </w:r>
      <w:r>
        <w:rPr>
          <w:rFonts w:cs="Calibri" w:cstheme="minorHAnsi"/>
          <w:i/>
          <w:iCs/>
          <w:sz w:val="24"/>
          <w:szCs w:val="24"/>
        </w:rPr>
        <w:t>Gli autori si raccontano</w:t>
      </w:r>
      <w:r>
        <w:rPr>
          <w:rFonts w:cs="Calibri" w:cstheme="minorHAnsi"/>
          <w:sz w:val="24"/>
          <w:szCs w:val="24"/>
        </w:rPr>
        <w:t>: incontro con scrittori non vedenti e ipovedenti, modera Massimiliano La Neve (Mo.Ca - Sala Danze)</w:t>
      </w:r>
    </w:p>
    <w:p>
      <w:pPr>
        <w:pStyle w:val="ListParagraph"/>
        <w:spacing w:lineRule="auto" w:line="360" w:before="0" w:after="0"/>
        <w:ind w:left="0" w:hanging="0"/>
        <w:contextualSpacing/>
        <w:jc w:val="both"/>
        <w:rPr>
          <w:rFonts w:cs="Calibri" w:cstheme="minorHAnsi"/>
          <w:sz w:val="24"/>
          <w:szCs w:val="24"/>
        </w:rPr>
      </w:pPr>
      <w:r>
        <w:rPr>
          <w:rFonts w:cs="Calibri" w:cstheme="minorHAnsi"/>
          <w:sz w:val="24"/>
          <w:szCs w:val="24"/>
        </w:rPr>
        <w:t xml:space="preserve">Ore 19.15 Ilaria Maria Dondi, </w:t>
      </w:r>
      <w:r>
        <w:rPr>
          <w:rFonts w:cs="Calibri" w:cstheme="minorHAnsi"/>
          <w:i/>
          <w:iCs/>
          <w:sz w:val="24"/>
          <w:szCs w:val="24"/>
        </w:rPr>
        <w:t>Madri e non. Il materno nella letteratura delle donne</w:t>
      </w:r>
      <w:r>
        <w:rPr>
          <w:rFonts w:cs="Calibri" w:cstheme="minorHAnsi"/>
          <w:sz w:val="24"/>
          <w:szCs w:val="24"/>
        </w:rPr>
        <w:t xml:space="preserve"> (Agrobresciano Arena Piazza Vittoria)</w:t>
      </w:r>
    </w:p>
    <w:p>
      <w:pPr>
        <w:pStyle w:val="ListParagraph"/>
        <w:spacing w:lineRule="auto" w:line="360" w:before="0" w:after="0"/>
        <w:ind w:left="0" w:hanging="0"/>
        <w:contextualSpacing/>
        <w:jc w:val="both"/>
        <w:rPr>
          <w:rFonts w:cs="Calibri" w:cstheme="minorHAnsi"/>
          <w:sz w:val="24"/>
          <w:szCs w:val="24"/>
        </w:rPr>
      </w:pPr>
      <w:r>
        <w:rPr>
          <w:rFonts w:cs="Calibri" w:cstheme="minorHAnsi"/>
          <w:sz w:val="24"/>
          <w:szCs w:val="24"/>
        </w:rPr>
        <w:t xml:space="preserve">Ore 19.30, Matteo Ward, </w:t>
      </w:r>
      <w:r>
        <w:rPr>
          <w:rFonts w:cs="Calibri" w:cstheme="minorHAnsi"/>
          <w:i/>
          <w:iCs/>
          <w:sz w:val="24"/>
          <w:szCs w:val="24"/>
        </w:rPr>
        <w:t>Fuorimoda!</w:t>
      </w:r>
      <w:r>
        <w:rPr>
          <w:rFonts w:cs="Calibri" w:cstheme="minorHAnsi"/>
          <w:sz w:val="24"/>
          <w:szCs w:val="24"/>
        </w:rPr>
        <w:t xml:space="preserve"> DeAgostini (Auditorium San Barnaba) </w:t>
      </w:r>
    </w:p>
    <w:p>
      <w:pPr>
        <w:pStyle w:val="ListParagraph"/>
        <w:spacing w:lineRule="auto" w:line="360" w:before="0" w:after="0"/>
        <w:ind w:left="0" w:hanging="0"/>
        <w:contextualSpacing/>
        <w:jc w:val="both"/>
        <w:rPr>
          <w:rFonts w:cs="Calibri" w:cstheme="minorHAnsi"/>
          <w:sz w:val="24"/>
          <w:szCs w:val="24"/>
        </w:rPr>
      </w:pPr>
      <w:r>
        <w:rPr>
          <w:rFonts w:cs="Calibri" w:cstheme="minorHAnsi"/>
          <w:sz w:val="24"/>
          <w:szCs w:val="24"/>
        </w:rPr>
        <w:t xml:space="preserve">Ore 21, Chiara Tagliaferri, </w:t>
      </w:r>
      <w:r>
        <w:rPr>
          <w:rFonts w:cs="Calibri" w:cstheme="minorHAnsi"/>
          <w:i/>
          <w:iCs/>
          <w:sz w:val="24"/>
          <w:szCs w:val="24"/>
        </w:rPr>
        <w:t>Morgana</w:t>
      </w:r>
      <w:r>
        <w:rPr>
          <w:rFonts w:cs="Calibri" w:cstheme="minorHAnsi"/>
          <w:sz w:val="24"/>
          <w:szCs w:val="24"/>
        </w:rPr>
        <w:t xml:space="preserve">, Mondadori (Auditorium San Barnaba) </w:t>
      </w:r>
    </w:p>
    <w:p>
      <w:pPr>
        <w:pStyle w:val="Normal"/>
        <w:spacing w:lineRule="auto" w:line="360" w:before="0" w:after="0"/>
        <w:jc w:val="both"/>
        <w:rPr>
          <w:rFonts w:cs="Calibri" w:cstheme="minorHAnsi"/>
          <w:sz w:val="24"/>
          <w:szCs w:val="24"/>
        </w:rPr>
      </w:pPr>
      <w:r>
        <w:rPr>
          <w:rFonts w:cs="Calibri" w:cstheme="minorHAnsi"/>
          <w:sz w:val="24"/>
          <w:szCs w:val="24"/>
        </w:rPr>
        <w:t xml:space="preserve">Questo e molto di più per un’intera giornata di dialogo con autrici e autori in occasione di Librixia – Fiera del Libro di Brescia, giunta all’undicesima edizione. Info e programma completo </w:t>
      </w:r>
      <w:r>
        <w:rPr>
          <w:rStyle w:val="CollegamentoInternet"/>
          <w:rFonts w:cs="Calibri" w:cstheme="minorHAnsi"/>
          <w:sz w:val="24"/>
          <w:szCs w:val="24"/>
        </w:rPr>
        <w:t>www.librixia.eu</w:t>
      </w:r>
    </w:p>
    <w:p>
      <w:pPr>
        <w:pStyle w:val="Normal"/>
        <w:rPr/>
      </w:pPr>
      <w:r>
        <w:rPr/>
      </w:r>
      <w:r>
        <w:br w:type="page"/>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9638"/>
      </w:tblGrid>
      <w:tr>
        <w:trPr/>
        <w:tc>
          <w:tcPr>
            <w:tcW w:w="9638" w:type="dxa"/>
            <w:tcBorders/>
          </w:tcPr>
          <w:p>
            <w:pPr>
              <w:pStyle w:val="Normal"/>
              <w:pageBreakBefore/>
              <w:widowControl w:val="false"/>
              <w:spacing w:lineRule="auto" w:line="360" w:before="0" w:after="0"/>
              <w:contextualSpacing/>
              <w:jc w:val="both"/>
              <w:rPr>
                <w:rFonts w:cs="Calibri" w:cstheme="minorHAnsi"/>
                <w:b/>
                <w:b/>
                <w:sz w:val="24"/>
                <w:szCs w:val="24"/>
              </w:rPr>
            </w:pPr>
            <w:r>
              <w:rPr>
                <w:rFonts w:cs="Calibri" w:cstheme="minorHAnsi"/>
                <w:b/>
                <w:i/>
                <w:iCs/>
                <w:sz w:val="24"/>
                <w:szCs w:val="24"/>
              </w:rPr>
              <w:t>Si ringraziano</w:t>
            </w:r>
          </w:p>
        </w:tc>
      </w:tr>
      <w:tr>
        <w:trPr/>
        <w:tc>
          <w:tcPr>
            <w:tcW w:w="9638" w:type="dxa"/>
            <w:tcBorders/>
          </w:tcPr>
          <w:p>
            <w:pPr>
              <w:pStyle w:val="Normal"/>
              <w:widowControl w:val="false"/>
              <w:spacing w:lineRule="auto" w:line="360" w:before="0" w:after="0"/>
              <w:contextualSpacing/>
              <w:jc w:val="both"/>
              <w:rPr>
                <w:rFonts w:cs="Calibri" w:cstheme="minorHAnsi"/>
                <w:b/>
                <w:b/>
                <w:sz w:val="24"/>
                <w:szCs w:val="24"/>
              </w:rPr>
            </w:pPr>
            <w:r>
              <w:rPr>
                <w:rFonts w:cs="Calibri" w:cstheme="minorHAnsi"/>
                <w:b/>
                <w:i/>
                <w:iCs/>
                <w:sz w:val="24"/>
                <w:szCs w:val="24"/>
              </w:rPr>
              <w:t>AAB ASSOCIAZIONE ARTISTI BRESCIANI</w:t>
            </w:r>
          </w:p>
        </w:tc>
      </w:tr>
      <w:tr>
        <w:trPr/>
        <w:tc>
          <w:tcPr>
            <w:tcW w:w="9638" w:type="dxa"/>
            <w:tcBorders/>
          </w:tcPr>
          <w:p>
            <w:pPr>
              <w:pStyle w:val="Normal"/>
              <w:widowControl w:val="false"/>
              <w:spacing w:lineRule="auto" w:line="360" w:before="0" w:after="0"/>
              <w:contextualSpacing/>
              <w:jc w:val="both"/>
              <w:rPr>
                <w:rFonts w:cs="Calibri" w:cstheme="minorHAnsi"/>
                <w:b/>
                <w:b/>
                <w:sz w:val="24"/>
                <w:szCs w:val="24"/>
              </w:rPr>
            </w:pPr>
            <w:r>
              <w:rPr>
                <w:rFonts w:cs="Calibri" w:cstheme="minorHAnsi"/>
                <w:b/>
                <w:i/>
                <w:iCs/>
                <w:sz w:val="24"/>
                <w:szCs w:val="24"/>
              </w:rPr>
              <w:t>AMBIENTE PARCO</w:t>
            </w:r>
          </w:p>
        </w:tc>
      </w:tr>
      <w:tr>
        <w:trPr/>
        <w:tc>
          <w:tcPr>
            <w:tcW w:w="9638" w:type="dxa"/>
            <w:tcBorders/>
          </w:tcPr>
          <w:p>
            <w:pPr>
              <w:pStyle w:val="Normal"/>
              <w:widowControl w:val="false"/>
              <w:spacing w:lineRule="auto" w:line="360" w:before="0" w:after="0"/>
              <w:contextualSpacing/>
              <w:jc w:val="both"/>
              <w:rPr>
                <w:rFonts w:cs="Calibri" w:cstheme="minorHAnsi"/>
                <w:b/>
                <w:b/>
                <w:sz w:val="24"/>
                <w:szCs w:val="24"/>
              </w:rPr>
            </w:pPr>
            <w:r>
              <w:rPr>
                <w:rFonts w:cs="Calibri" w:cstheme="minorHAnsi"/>
                <w:b/>
                <w:i/>
                <w:iCs/>
                <w:sz w:val="24"/>
                <w:szCs w:val="24"/>
              </w:rPr>
              <w:t>AMICI DELLA CHIESA DEL CARMINE ODV CON ASSOCIAZIONE AMICI DELLA SCUOLA DIOCESANA DI MUSICA SANTA CECILIA</w:t>
            </w:r>
          </w:p>
        </w:tc>
      </w:tr>
      <w:tr>
        <w:trPr/>
        <w:tc>
          <w:tcPr>
            <w:tcW w:w="9638" w:type="dxa"/>
            <w:tcBorders/>
          </w:tcPr>
          <w:p>
            <w:pPr>
              <w:pStyle w:val="Normal"/>
              <w:widowControl w:val="false"/>
              <w:spacing w:lineRule="auto" w:line="360" w:before="0" w:after="0"/>
              <w:contextualSpacing/>
              <w:jc w:val="both"/>
              <w:rPr>
                <w:rFonts w:cs="Calibri" w:cstheme="minorHAnsi"/>
                <w:b/>
                <w:b/>
                <w:sz w:val="24"/>
                <w:szCs w:val="24"/>
              </w:rPr>
            </w:pPr>
            <w:r>
              <w:rPr>
                <w:rFonts w:cs="Calibri" w:cstheme="minorHAnsi"/>
                <w:b/>
                <w:i/>
                <w:iCs/>
                <w:sz w:val="24"/>
                <w:szCs w:val="24"/>
              </w:rPr>
              <w:t>ATENEO DI BRESCIA - ACCADEMIA DI SCIENZE, LETTERE E ARTI</w:t>
            </w:r>
          </w:p>
        </w:tc>
      </w:tr>
      <w:tr>
        <w:trPr/>
        <w:tc>
          <w:tcPr>
            <w:tcW w:w="9638" w:type="dxa"/>
            <w:tcBorders/>
          </w:tcPr>
          <w:p>
            <w:pPr>
              <w:pStyle w:val="Normal"/>
              <w:widowControl w:val="false"/>
              <w:spacing w:lineRule="auto" w:line="360" w:before="0" w:after="0"/>
              <w:contextualSpacing/>
              <w:jc w:val="both"/>
              <w:rPr>
                <w:rFonts w:cs="Calibri" w:cstheme="minorHAnsi"/>
                <w:b/>
                <w:b/>
                <w:sz w:val="24"/>
                <w:szCs w:val="24"/>
              </w:rPr>
            </w:pPr>
            <w:r>
              <w:rPr>
                <w:rFonts w:cs="Calibri" w:cstheme="minorHAnsi"/>
                <w:b/>
                <w:i/>
                <w:iCs/>
                <w:sz w:val="24"/>
                <w:szCs w:val="24"/>
              </w:rPr>
              <w:t>BACH CONSORT</w:t>
            </w:r>
          </w:p>
        </w:tc>
      </w:tr>
      <w:tr>
        <w:trPr/>
        <w:tc>
          <w:tcPr>
            <w:tcW w:w="9638" w:type="dxa"/>
            <w:tcBorders/>
          </w:tcPr>
          <w:p>
            <w:pPr>
              <w:pStyle w:val="Normal"/>
              <w:widowControl w:val="false"/>
              <w:spacing w:lineRule="auto" w:line="360" w:before="0" w:after="0"/>
              <w:contextualSpacing/>
              <w:jc w:val="both"/>
              <w:rPr>
                <w:rFonts w:cs="Calibri" w:cstheme="minorHAnsi"/>
                <w:b/>
                <w:b/>
                <w:sz w:val="24"/>
                <w:szCs w:val="24"/>
              </w:rPr>
            </w:pPr>
            <w:r>
              <w:rPr>
                <w:rFonts w:cs="Calibri" w:cstheme="minorHAnsi"/>
                <w:b/>
                <w:i/>
                <w:iCs/>
                <w:sz w:val="24"/>
                <w:szCs w:val="24"/>
              </w:rPr>
              <w:t>BAZZINI CONSORT</w:t>
            </w:r>
          </w:p>
        </w:tc>
      </w:tr>
      <w:tr>
        <w:trPr/>
        <w:tc>
          <w:tcPr>
            <w:tcW w:w="9638" w:type="dxa"/>
            <w:tcBorders/>
          </w:tcPr>
          <w:p>
            <w:pPr>
              <w:pStyle w:val="Normal"/>
              <w:widowControl w:val="false"/>
              <w:spacing w:lineRule="auto" w:line="360" w:before="0" w:after="0"/>
              <w:contextualSpacing/>
              <w:jc w:val="both"/>
              <w:rPr>
                <w:rFonts w:cs="Calibri" w:cstheme="minorHAnsi"/>
                <w:b/>
                <w:b/>
                <w:sz w:val="24"/>
                <w:szCs w:val="24"/>
              </w:rPr>
            </w:pPr>
            <w:r>
              <w:rPr>
                <w:rFonts w:cs="Calibri" w:cstheme="minorHAnsi"/>
                <w:b/>
                <w:i/>
                <w:iCs/>
                <w:sz w:val="24"/>
                <w:szCs w:val="24"/>
              </w:rPr>
              <w:t>BIBLIOTECA QUERINIANA</w:t>
            </w:r>
          </w:p>
        </w:tc>
      </w:tr>
      <w:tr>
        <w:trPr/>
        <w:tc>
          <w:tcPr>
            <w:tcW w:w="9638" w:type="dxa"/>
            <w:tcBorders/>
          </w:tcPr>
          <w:p>
            <w:pPr>
              <w:pStyle w:val="Normal"/>
              <w:widowControl w:val="false"/>
              <w:spacing w:lineRule="auto" w:line="360" w:before="0" w:after="0"/>
              <w:contextualSpacing/>
              <w:jc w:val="both"/>
              <w:rPr>
                <w:rFonts w:cs="Calibri" w:cstheme="minorHAnsi"/>
                <w:b/>
                <w:b/>
                <w:sz w:val="24"/>
                <w:szCs w:val="24"/>
              </w:rPr>
            </w:pPr>
            <w:r>
              <w:rPr>
                <w:rFonts w:cs="Calibri" w:cstheme="minorHAnsi"/>
                <w:b/>
                <w:i/>
                <w:iCs/>
                <w:sz w:val="24"/>
                <w:szCs w:val="24"/>
              </w:rPr>
              <w:t>C.AR.ME.</w:t>
            </w:r>
          </w:p>
        </w:tc>
      </w:tr>
      <w:tr>
        <w:trPr/>
        <w:tc>
          <w:tcPr>
            <w:tcW w:w="9638" w:type="dxa"/>
            <w:tcBorders/>
          </w:tcPr>
          <w:p>
            <w:pPr>
              <w:pStyle w:val="Normal"/>
              <w:widowControl w:val="false"/>
              <w:spacing w:lineRule="auto" w:line="360" w:before="0" w:after="0"/>
              <w:contextualSpacing/>
              <w:jc w:val="both"/>
              <w:rPr>
                <w:rFonts w:cs="Calibri" w:cstheme="minorHAnsi"/>
                <w:b/>
                <w:b/>
                <w:sz w:val="24"/>
                <w:szCs w:val="24"/>
              </w:rPr>
            </w:pPr>
            <w:r>
              <w:rPr>
                <w:rFonts w:cs="Calibri" w:cstheme="minorHAnsi"/>
                <w:b/>
                <w:i/>
                <w:iCs/>
                <w:sz w:val="24"/>
                <w:szCs w:val="24"/>
              </w:rPr>
              <w:t>CAMINÒM PROJECT</w:t>
            </w:r>
          </w:p>
        </w:tc>
      </w:tr>
      <w:tr>
        <w:trPr/>
        <w:tc>
          <w:tcPr>
            <w:tcW w:w="9638" w:type="dxa"/>
            <w:tcBorders/>
          </w:tcPr>
          <w:p>
            <w:pPr>
              <w:pStyle w:val="Normal"/>
              <w:widowControl w:val="false"/>
              <w:spacing w:lineRule="auto" w:line="360" w:before="0" w:after="0"/>
              <w:contextualSpacing/>
              <w:jc w:val="both"/>
              <w:rPr>
                <w:rFonts w:cs="Calibri" w:cstheme="minorHAnsi"/>
                <w:b/>
                <w:b/>
                <w:sz w:val="24"/>
                <w:szCs w:val="24"/>
              </w:rPr>
            </w:pPr>
            <w:r>
              <w:rPr>
                <w:rFonts w:cs="Calibri" w:cstheme="minorHAnsi"/>
                <w:b/>
                <w:i/>
                <w:iCs/>
                <w:sz w:val="24"/>
                <w:szCs w:val="24"/>
              </w:rPr>
              <w:t>FAI FONDO AMBIENTE ITALIANO DELEGAZIONE DI BRESCIA</w:t>
            </w:r>
          </w:p>
        </w:tc>
      </w:tr>
      <w:tr>
        <w:trPr/>
        <w:tc>
          <w:tcPr>
            <w:tcW w:w="9638" w:type="dxa"/>
            <w:tcBorders/>
          </w:tcPr>
          <w:p>
            <w:pPr>
              <w:pStyle w:val="Normal"/>
              <w:widowControl w:val="false"/>
              <w:spacing w:lineRule="auto" w:line="360" w:before="0" w:after="0"/>
              <w:contextualSpacing/>
              <w:jc w:val="both"/>
              <w:rPr>
                <w:rFonts w:cs="Calibri" w:cstheme="minorHAnsi"/>
                <w:b/>
                <w:b/>
                <w:sz w:val="24"/>
                <w:szCs w:val="24"/>
              </w:rPr>
            </w:pPr>
            <w:r>
              <w:rPr>
                <w:rFonts w:cs="Calibri" w:cstheme="minorHAnsi"/>
                <w:b/>
                <w:i/>
                <w:iCs/>
                <w:sz w:val="24"/>
                <w:szCs w:val="24"/>
              </w:rPr>
              <w:t>FONDAZIONE BRESCIA MUSEI</w:t>
            </w:r>
          </w:p>
        </w:tc>
      </w:tr>
      <w:tr>
        <w:trPr/>
        <w:tc>
          <w:tcPr>
            <w:tcW w:w="9638" w:type="dxa"/>
            <w:tcBorders/>
          </w:tcPr>
          <w:p>
            <w:pPr>
              <w:pStyle w:val="Normal"/>
              <w:widowControl w:val="false"/>
              <w:spacing w:lineRule="auto" w:line="360" w:before="0" w:after="0"/>
              <w:contextualSpacing/>
              <w:jc w:val="both"/>
              <w:rPr>
                <w:rFonts w:cs="Calibri" w:cstheme="minorHAnsi"/>
                <w:b/>
                <w:b/>
                <w:sz w:val="24"/>
                <w:szCs w:val="24"/>
              </w:rPr>
            </w:pPr>
            <w:r>
              <w:rPr>
                <w:rFonts w:cs="Calibri" w:cstheme="minorHAnsi"/>
                <w:b/>
                <w:i/>
                <w:iCs/>
                <w:sz w:val="24"/>
                <w:szCs w:val="24"/>
              </w:rPr>
              <w:t>FONDAZIONE MUSEO DIOCESANO</w:t>
            </w:r>
          </w:p>
        </w:tc>
      </w:tr>
      <w:tr>
        <w:trPr/>
        <w:tc>
          <w:tcPr>
            <w:tcW w:w="9638" w:type="dxa"/>
            <w:tcBorders/>
          </w:tcPr>
          <w:p>
            <w:pPr>
              <w:pStyle w:val="Normal"/>
              <w:widowControl w:val="false"/>
              <w:spacing w:lineRule="auto" w:line="360" w:before="0" w:after="0"/>
              <w:contextualSpacing/>
              <w:jc w:val="both"/>
              <w:rPr>
                <w:rFonts w:cs="Calibri" w:cstheme="minorHAnsi"/>
                <w:b/>
                <w:b/>
                <w:sz w:val="24"/>
                <w:szCs w:val="24"/>
              </w:rPr>
            </w:pPr>
            <w:r>
              <w:rPr>
                <w:rFonts w:cs="Calibri" w:cstheme="minorHAnsi"/>
                <w:b/>
                <w:i/>
                <w:iCs/>
                <w:sz w:val="24"/>
                <w:szCs w:val="24"/>
              </w:rPr>
              <w:t>FONDAZIONE TEATRO GRANDE</w:t>
            </w:r>
          </w:p>
        </w:tc>
      </w:tr>
      <w:tr>
        <w:trPr/>
        <w:tc>
          <w:tcPr>
            <w:tcW w:w="9638" w:type="dxa"/>
            <w:tcBorders/>
          </w:tcPr>
          <w:p>
            <w:pPr>
              <w:pStyle w:val="Normal"/>
              <w:widowControl w:val="false"/>
              <w:spacing w:lineRule="auto" w:line="360" w:before="0" w:after="0"/>
              <w:contextualSpacing/>
              <w:jc w:val="both"/>
              <w:rPr>
                <w:rFonts w:cs="Calibri" w:cstheme="minorHAnsi"/>
                <w:b/>
                <w:b/>
                <w:sz w:val="24"/>
                <w:szCs w:val="24"/>
              </w:rPr>
            </w:pPr>
            <w:r>
              <w:rPr>
                <w:rFonts w:cs="Calibri" w:cstheme="minorHAnsi"/>
                <w:b/>
                <w:i/>
                <w:iCs/>
                <w:sz w:val="24"/>
                <w:szCs w:val="24"/>
              </w:rPr>
              <w:t>LE GALLERIE D’ARTE A+B GALLERY, GALLERIA MASSIMO MININI, GALLERIA DELL’INCISIONE, PACI CONTEMPORARY, SPAZIO CONTEMPORANEA, THE ADDRESS</w:t>
            </w:r>
          </w:p>
        </w:tc>
      </w:tr>
      <w:tr>
        <w:trPr/>
        <w:tc>
          <w:tcPr>
            <w:tcW w:w="9638" w:type="dxa"/>
            <w:tcBorders/>
          </w:tcPr>
          <w:p>
            <w:pPr>
              <w:pStyle w:val="Normal"/>
              <w:widowControl w:val="false"/>
              <w:spacing w:lineRule="auto" w:line="360" w:before="0" w:after="0"/>
              <w:contextualSpacing/>
              <w:jc w:val="both"/>
              <w:rPr>
                <w:rFonts w:cs="Calibri" w:cstheme="minorHAnsi"/>
                <w:b/>
                <w:b/>
                <w:sz w:val="24"/>
                <w:szCs w:val="24"/>
              </w:rPr>
            </w:pPr>
            <w:r>
              <w:rPr>
                <w:rFonts w:cs="Calibri" w:cstheme="minorHAnsi"/>
                <w:b/>
                <w:i/>
                <w:iCs/>
                <w:sz w:val="24"/>
                <w:szCs w:val="24"/>
              </w:rPr>
              <w:t>LIBRIXIA</w:t>
            </w:r>
          </w:p>
        </w:tc>
      </w:tr>
      <w:tr>
        <w:trPr/>
        <w:tc>
          <w:tcPr>
            <w:tcW w:w="9638" w:type="dxa"/>
            <w:tcBorders/>
          </w:tcPr>
          <w:p>
            <w:pPr>
              <w:pStyle w:val="Normal"/>
              <w:widowControl w:val="false"/>
              <w:spacing w:lineRule="auto" w:line="360" w:before="0" w:after="0"/>
              <w:contextualSpacing/>
              <w:jc w:val="both"/>
              <w:rPr>
                <w:rFonts w:cs="Calibri" w:cstheme="minorHAnsi"/>
                <w:b/>
                <w:b/>
                <w:sz w:val="24"/>
                <w:szCs w:val="24"/>
              </w:rPr>
            </w:pPr>
            <w:r>
              <w:rPr>
                <w:rFonts w:cs="Calibri" w:cstheme="minorHAnsi"/>
                <w:b/>
                <w:i/>
                <w:iCs/>
                <w:sz w:val="24"/>
                <w:szCs w:val="24"/>
              </w:rPr>
              <w:t>LICEO LUZZAGO</w:t>
            </w:r>
          </w:p>
        </w:tc>
      </w:tr>
      <w:tr>
        <w:trPr/>
        <w:tc>
          <w:tcPr>
            <w:tcW w:w="9638" w:type="dxa"/>
            <w:tcBorders/>
          </w:tcPr>
          <w:p>
            <w:pPr>
              <w:pStyle w:val="Normal"/>
              <w:widowControl w:val="false"/>
              <w:spacing w:lineRule="auto" w:line="360" w:before="0" w:after="0"/>
              <w:contextualSpacing/>
              <w:jc w:val="both"/>
              <w:rPr>
                <w:rFonts w:cs="Calibri" w:cstheme="minorHAnsi"/>
                <w:b/>
                <w:b/>
                <w:sz w:val="24"/>
                <w:szCs w:val="24"/>
              </w:rPr>
            </w:pPr>
            <w:r>
              <w:rPr>
                <w:rFonts w:cs="Calibri" w:cstheme="minorHAnsi"/>
                <w:b/>
                <w:i/>
                <w:iCs/>
                <w:sz w:val="24"/>
                <w:szCs w:val="24"/>
              </w:rPr>
              <w:t>MO.CA CENTRO PER LE NUOVE CULTURE, CON EUROPE DIRECT, IDRA TEATRO, INFORMAGIOVANI ED ESN BRESCIA, MA.COF, MAKERS HUB, SERT E SISM, TOURING CLUB, VOLONTARI PER BRESCIA ETS</w:t>
            </w:r>
          </w:p>
        </w:tc>
      </w:tr>
      <w:tr>
        <w:trPr/>
        <w:tc>
          <w:tcPr>
            <w:tcW w:w="9638" w:type="dxa"/>
            <w:tcBorders/>
          </w:tcPr>
          <w:p>
            <w:pPr>
              <w:pStyle w:val="Normal"/>
              <w:widowControl w:val="false"/>
              <w:spacing w:lineRule="auto" w:line="360" w:before="0" w:after="0"/>
              <w:contextualSpacing/>
              <w:jc w:val="both"/>
              <w:rPr>
                <w:rFonts w:cs="Calibri" w:cstheme="minorHAnsi"/>
                <w:b/>
                <w:b/>
                <w:sz w:val="24"/>
                <w:szCs w:val="24"/>
              </w:rPr>
            </w:pPr>
            <w:r>
              <w:rPr>
                <w:rFonts w:cs="Calibri" w:cstheme="minorHAnsi"/>
                <w:b/>
                <w:i/>
                <w:iCs/>
                <w:sz w:val="24"/>
                <w:szCs w:val="24"/>
              </w:rPr>
              <w:t>MUSEO CIVICO DI SCIENZE NATURALI</w:t>
            </w:r>
          </w:p>
        </w:tc>
      </w:tr>
      <w:tr>
        <w:trPr/>
        <w:tc>
          <w:tcPr>
            <w:tcW w:w="9638" w:type="dxa"/>
            <w:tcBorders/>
          </w:tcPr>
          <w:p>
            <w:pPr>
              <w:pStyle w:val="Normal"/>
              <w:widowControl w:val="false"/>
              <w:spacing w:lineRule="auto" w:line="360" w:before="0" w:after="0"/>
              <w:contextualSpacing/>
              <w:jc w:val="both"/>
              <w:rPr>
                <w:rFonts w:cs="Calibri" w:cstheme="minorHAnsi"/>
                <w:b/>
                <w:b/>
                <w:sz w:val="24"/>
                <w:szCs w:val="24"/>
              </w:rPr>
            </w:pPr>
            <w:r>
              <w:rPr>
                <w:rFonts w:cs="Calibri" w:cstheme="minorHAnsi"/>
                <w:b/>
                <w:i/>
                <w:iCs/>
                <w:sz w:val="24"/>
                <w:szCs w:val="24"/>
              </w:rPr>
              <w:t>MUSEO NAZIONALE DELLA FOTOGRAFIA</w:t>
            </w:r>
          </w:p>
        </w:tc>
      </w:tr>
      <w:tr>
        <w:trPr/>
        <w:tc>
          <w:tcPr>
            <w:tcW w:w="9638" w:type="dxa"/>
            <w:tcBorders/>
          </w:tcPr>
          <w:p>
            <w:pPr>
              <w:pStyle w:val="Normal"/>
              <w:widowControl w:val="false"/>
              <w:spacing w:lineRule="auto" w:line="360" w:before="0" w:after="0"/>
              <w:contextualSpacing/>
              <w:jc w:val="both"/>
              <w:rPr>
                <w:rFonts w:cs="Calibri" w:cstheme="minorHAnsi"/>
                <w:color w:val="000000"/>
                <w:sz w:val="24"/>
                <w:szCs w:val="24"/>
              </w:rPr>
            </w:pPr>
            <w:r>
              <w:rPr>
                <w:rFonts w:cs="Calibri" w:cstheme="minorHAnsi"/>
                <w:b/>
                <w:i/>
                <w:iCs/>
                <w:color w:val="000000"/>
                <w:sz w:val="24"/>
                <w:szCs w:val="24"/>
              </w:rPr>
              <w:t>PROVINCIA DI BRESCIA E FONDAZIONE PROVINCIA DI BRESCIA EVENTI</w:t>
            </w:r>
          </w:p>
        </w:tc>
      </w:tr>
      <w:tr>
        <w:trPr/>
        <w:tc>
          <w:tcPr>
            <w:tcW w:w="9638" w:type="dxa"/>
            <w:tcBorders/>
          </w:tcPr>
          <w:p>
            <w:pPr>
              <w:pStyle w:val="Normal"/>
              <w:widowControl w:val="false"/>
              <w:spacing w:lineRule="auto" w:line="360" w:before="0" w:after="0"/>
              <w:jc w:val="both"/>
              <w:rPr>
                <w:rFonts w:cs="Calibri" w:cstheme="minorHAnsi"/>
                <w:sz w:val="24"/>
                <w:szCs w:val="24"/>
              </w:rPr>
            </w:pPr>
            <w:r>
              <w:rPr>
                <w:rStyle w:val="CollegamentoInternet"/>
                <w:rFonts w:cs="Calibri" w:cstheme="minorHAnsi"/>
                <w:b/>
                <w:color w:val="000000"/>
                <w:sz w:val="24"/>
                <w:szCs w:val="24"/>
                <w:u w:val="none"/>
              </w:rPr>
              <w:t xml:space="preserve">Supporto tecnico </w:t>
            </w:r>
            <w:r>
              <w:rPr>
                <w:rStyle w:val="CollegamentoInternet"/>
                <w:rFonts w:cs="Calibri" w:cstheme="minorHAnsi"/>
                <w:b/>
                <w:i/>
                <w:iCs/>
                <w:color w:val="000000"/>
                <w:sz w:val="24"/>
                <w:szCs w:val="24"/>
                <w:u w:val="none"/>
              </w:rPr>
              <w:t>CTB CENTRO TEATRALE BRESCIANO</w:t>
            </w:r>
            <w:r>
              <w:rPr>
                <w:rStyle w:val="CollegamentoInternet"/>
                <w:rFonts w:cs="Calibri" w:cstheme="minorHAnsi"/>
                <w:b/>
                <w:color w:val="000000"/>
                <w:sz w:val="24"/>
                <w:szCs w:val="24"/>
                <w:u w:val="none"/>
              </w:rPr>
              <w:t> </w:t>
            </w:r>
          </w:p>
        </w:tc>
      </w:tr>
    </w:tbl>
    <w:p>
      <w:pPr>
        <w:pStyle w:val="Normal"/>
        <w:spacing w:lineRule="auto" w:line="360" w:before="0" w:after="0"/>
        <w:jc w:val="both"/>
        <w:rPr>
          <w:rFonts w:cs="Calibri" w:cstheme="minorHAnsi"/>
          <w:sz w:val="24"/>
          <w:szCs w:val="24"/>
        </w:rPr>
      </w:pPr>
      <w:r>
        <w:rPr/>
      </w:r>
    </w:p>
    <w:sectPr>
      <w:type w:val="nextPage"/>
      <w:pgSz w:w="11906" w:h="16838"/>
      <w:pgMar w:left="1134" w:right="1134" w:gutter="0" w:header="0" w:top="1134" w:footer="0" w:bottom="1134"/>
      <w:pgNumType w:fmt="decimal"/>
      <w:formProt w:val="false"/>
      <w:titlePg/>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f5de2"/>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rpotestoCarattere" w:customStyle="1">
    <w:name w:val="Corpo testo Carattere"/>
    <w:basedOn w:val="DefaultParagraphFont"/>
    <w:semiHidden/>
    <w:qFormat/>
    <w:rsid w:val="00777fa4"/>
    <w:rPr>
      <w:rFonts w:ascii="Times New Roman" w:hAnsi="Times New Roman" w:eastAsia="SimSun" w:cs="Arial"/>
      <w:kern w:val="2"/>
      <w:sz w:val="24"/>
      <w:szCs w:val="24"/>
      <w:lang w:eastAsia="zh-CN" w:bidi="hi-IN"/>
    </w:rPr>
  </w:style>
  <w:style w:type="character" w:styleId="CollegamentoInternet">
    <w:name w:val="Collegamento Internet"/>
    <w:basedOn w:val="DefaultParagraphFont"/>
    <w:uiPriority w:val="99"/>
    <w:unhideWhenUsed/>
    <w:rsid w:val="00fe40cf"/>
    <w:rPr>
      <w:color w:val="0000FF"/>
      <w:u w:val="single"/>
    </w:rPr>
  </w:style>
  <w:style w:type="character" w:styleId="Menzionenonrisolta1" w:customStyle="1">
    <w:name w:val="Menzione non risolta1"/>
    <w:basedOn w:val="DefaultParagraphFont"/>
    <w:uiPriority w:val="99"/>
    <w:semiHidden/>
    <w:unhideWhenUsed/>
    <w:qFormat/>
    <w:rsid w:val="00ea725c"/>
    <w:rPr>
      <w:color w:val="605E5C"/>
      <w:shd w:fill="E1DFDD" w:val="clear"/>
    </w:rPr>
  </w:style>
  <w:style w:type="character" w:styleId="IntestazioneCarattere" w:customStyle="1">
    <w:name w:val="Intestazione Carattere"/>
    <w:basedOn w:val="DefaultParagraphFont"/>
    <w:uiPriority w:val="99"/>
    <w:qFormat/>
    <w:rsid w:val="004a7ab5"/>
    <w:rPr/>
  </w:style>
  <w:style w:type="character" w:styleId="PidipaginaCarattere" w:customStyle="1">
    <w:name w:val="Piè di pagina Carattere"/>
    <w:basedOn w:val="DefaultParagraphFont"/>
    <w:uiPriority w:val="99"/>
    <w:qFormat/>
    <w:rsid w:val="004a7ab5"/>
    <w:rPr/>
  </w:style>
  <w:style w:type="character" w:styleId="TestofumettoCarattere" w:customStyle="1">
    <w:name w:val="Testo fumetto Carattere"/>
    <w:basedOn w:val="DefaultParagraphFont"/>
    <w:link w:val="BalloonText"/>
    <w:uiPriority w:val="99"/>
    <w:semiHidden/>
    <w:qFormat/>
    <w:rsid w:val="00281e02"/>
    <w:rPr>
      <w:rFonts w:ascii="Tahoma" w:hAnsi="Tahoma" w:cs="Tahoma"/>
      <w:sz w:val="16"/>
      <w:szCs w:val="16"/>
    </w:rPr>
  </w:style>
  <w:style w:type="character" w:styleId="UnresolvedMention">
    <w:name w:val="Unresolved Mention"/>
    <w:basedOn w:val="DefaultParagraphFont"/>
    <w:uiPriority w:val="99"/>
    <w:semiHidden/>
    <w:unhideWhenUsed/>
    <w:qFormat/>
    <w:rsid w:val="00fd248e"/>
    <w:rPr>
      <w:color w:val="605E5C"/>
      <w:shd w:fill="E1DFDD" w:val="clear"/>
    </w:rPr>
  </w:style>
  <w:style w:type="character" w:styleId="CollegamentoInternetvisitato">
    <w:name w:val="Collegamento Internet visitato"/>
    <w:basedOn w:val="DefaultParagraphFont"/>
    <w:rPr>
      <w:color w:val="954F72" w:themeColor="followed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semiHidden/>
    <w:unhideWhenUsed/>
    <w:rsid w:val="00777fa4"/>
    <w:pPr>
      <w:widowControl w:val="false"/>
      <w:spacing w:lineRule="auto" w:line="240" w:before="0" w:after="120"/>
    </w:pPr>
    <w:rPr>
      <w:rFonts w:ascii="Times New Roman" w:hAnsi="Times New Roman" w:eastAsia="SimSun" w:cs="Arial"/>
      <w:kern w:val="2"/>
      <w:sz w:val="24"/>
      <w:szCs w:val="24"/>
      <w:lang w:eastAsia="zh-CN" w:bidi="hi-IN"/>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34544b"/>
    <w:pPr>
      <w:spacing w:before="0" w:after="160"/>
      <w:ind w:left="720" w:hanging="0"/>
      <w:contextualSpacing/>
    </w:pPr>
    <w:rPr/>
  </w:style>
  <w:style w:type="paragraph" w:styleId="LOnormal" w:customStyle="1">
    <w:name w:val="LO-normal"/>
    <w:qFormat/>
    <w:rsid w:val="00777fa4"/>
    <w:pPr>
      <w:widowControl/>
      <w:suppressAutoHyphens w:val="true"/>
      <w:bidi w:val="0"/>
      <w:spacing w:before="0" w:after="0"/>
      <w:jc w:val="left"/>
    </w:pPr>
    <w:rPr>
      <w:rFonts w:ascii="Times New Roman" w:hAnsi="Times New Roman" w:eastAsia="Times New Roman" w:cs="Times New Roman"/>
      <w:color w:val="auto"/>
      <w:kern w:val="0"/>
      <w:sz w:val="24"/>
      <w:szCs w:val="20"/>
      <w:lang w:eastAsia="it-IT" w:val="it-IT" w:bidi="ar-SA"/>
    </w:rPr>
  </w:style>
  <w:style w:type="paragraph" w:styleId="Xmsonormal" w:customStyle="1">
    <w:name w:val="x_msonormal"/>
    <w:basedOn w:val="Normal"/>
    <w:qFormat/>
    <w:rsid w:val="00fe40cf"/>
    <w:pPr>
      <w:spacing w:lineRule="auto" w:line="240" w:before="0" w:after="0"/>
    </w:pPr>
    <w:rPr>
      <w:rFonts w:ascii="Calibri" w:hAnsi="Calibri" w:cs="Calibri"/>
      <w:lang w:eastAsia="it-IT"/>
    </w:rPr>
  </w:style>
  <w:style w:type="paragraph" w:styleId="NormalWeb">
    <w:name w:val="Normal (Web)"/>
    <w:basedOn w:val="Normal"/>
    <w:uiPriority w:val="99"/>
    <w:semiHidden/>
    <w:unhideWhenUsed/>
    <w:qFormat/>
    <w:rsid w:val="00325770"/>
    <w:pPr>
      <w:spacing w:lineRule="auto" w:line="240" w:beforeAutospacing="1" w:afterAutospacing="1"/>
    </w:pPr>
    <w:rPr>
      <w:rFonts w:ascii="Calibri" w:hAnsi="Calibri" w:cs="Calibri"/>
      <w:lang w:eastAsia="it-IT"/>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4a7ab5"/>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4a7ab5"/>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281e02"/>
    <w:pPr>
      <w:spacing w:lineRule="auto" w:line="240" w:before="0" w:after="0"/>
    </w:pPr>
    <w:rPr>
      <w:rFonts w:ascii="Tahoma" w:hAnsi="Tahoma" w:cs="Tahoma"/>
      <w:sz w:val="16"/>
      <w:szCs w:val="16"/>
    </w:rPr>
  </w:style>
  <w:style w:type="paragraph" w:styleId="ListBullet">
    <w:name w:val="List Bullet"/>
    <w:basedOn w:val="Normal"/>
    <w:uiPriority w:val="99"/>
    <w:unhideWhenUsed/>
    <w:qFormat/>
    <w:rsid w:val="0059147b"/>
    <w:pPr>
      <w:numPr>
        <w:ilvl w:val="0"/>
        <w:numId w:val="1"/>
      </w:numPr>
      <w:spacing w:before="0" w:after="160"/>
      <w:contextualSpacing/>
    </w:pPr>
    <w:rPr/>
  </w:style>
  <w:style w:type="paragraph" w:styleId="Xxmsolistparagraph" w:customStyle="1">
    <w:name w:val="x_x_msolistparagraph"/>
    <w:basedOn w:val="Normal"/>
    <w:qFormat/>
    <w:rsid w:val="009d7086"/>
    <w:pPr>
      <w:spacing w:lineRule="auto" w:line="240" w:beforeAutospacing="1" w:afterAutospacing="1"/>
    </w:pPr>
    <w:rPr>
      <w:rFonts w:ascii="Times New Roman" w:hAnsi="Times New Roman" w:eastAsia="Times New Roman" w:cs="Times New Roman"/>
      <w:sz w:val="24"/>
      <w:szCs w:val="24"/>
      <w:lang w:eastAsia="it-IT"/>
    </w:rPr>
  </w:style>
  <w:style w:type="paragraph" w:styleId="Xxmsonormal" w:customStyle="1">
    <w:name w:val="x_x_msonormal"/>
    <w:basedOn w:val="Normal"/>
    <w:qFormat/>
    <w:rsid w:val="009d7086"/>
    <w:pPr>
      <w:spacing w:lineRule="auto" w:line="240" w:beforeAutospacing="1" w:afterAutospacing="1"/>
    </w:pPr>
    <w:rPr>
      <w:rFonts w:ascii="Times New Roman" w:hAnsi="Times New Roman" w:eastAsia="Times New Roman" w:cs="Times New Roman"/>
      <w:sz w:val="24"/>
      <w:szCs w:val="24"/>
      <w:lang w:eastAsia="it-IT"/>
    </w:rPr>
  </w:style>
  <w:style w:type="paragraph" w:styleId="Revision">
    <w:name w:val="Revision"/>
    <w:uiPriority w:val="99"/>
    <w:semiHidden/>
    <w:qFormat/>
    <w:rsid w:val="00dd33a7"/>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Contenutotabella" w:customStyle="1">
    <w:name w:val="Contenuto tabella"/>
    <w:basedOn w:val="Normal"/>
    <w:qFormat/>
    <w:pPr>
      <w:widowControl w:val="false"/>
      <w:suppressLineNumbers/>
    </w:pPr>
    <w:rPr/>
  </w:style>
  <w:style w:type="paragraph" w:styleId="Titolotabella" w:customStyle="1">
    <w:name w:val="Titolo tabella"/>
    <w:basedOn w:val="Contenutotabella"/>
    <w:qFormat/>
    <w:pPr>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d23d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cup@bresciamusei.com" TargetMode="External"/><Relationship Id="rId4" Type="http://schemas.openxmlformats.org/officeDocument/2006/relationships/hyperlink" Target="" TargetMode="External"/><Relationship Id="rId5" Type="http://schemas.openxmlformats.org/officeDocument/2006/relationships/hyperlink" Target="tel:+390308174200" TargetMode="External"/><Relationship Id="rId6" Type="http://schemas.openxmlformats.org/officeDocument/2006/relationships/hyperlink" Target="mailto:cup@bresciamusei.com" TargetMode="External"/><Relationship Id="rId7" Type="http://schemas.openxmlformats.org/officeDocument/2006/relationships/hyperlink" Target="http://www.teatrogrande.it/" TargetMode="External"/><Relationship Id="rId8" Type="http://schemas.openxmlformats.org/officeDocument/2006/relationships/hyperlink" Target="http://www.idrateatro.it/" TargetMode="External"/><Relationship Id="rId9" Type="http://schemas.openxmlformats.org/officeDocument/2006/relationships/hyperlink" Target="mailto:info@idrateatro.it" TargetMode="External"/><Relationship Id="rId10" Type="http://schemas.openxmlformats.org/officeDocument/2006/relationships/hyperlink" Target="http://www.morettocavour.com/" TargetMode="External"/><Relationship Id="rId11" Type="http://schemas.openxmlformats.org/officeDocument/2006/relationships/hyperlink" Target="https://faiprenotazioni.fondoambiente.it/" TargetMode="External"/><Relationship Id="rId12" Type="http://schemas.openxmlformats.org/officeDocument/2006/relationships/hyperlink" Target="mailto:museo.scienze@comune.brescia.it" TargetMode="External"/><Relationship Id="rId13" Type="http://schemas.openxmlformats.org/officeDocument/2006/relationships/hyperlink" Target="http://www.ambienteparco.it/"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CA177-EE0E-4759-A8C1-3E6DFFA2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LibreOffice/7.3.0.3$Windows_X86_64 LibreOffice_project/0f246aa12d0eee4a0f7adcefbf7c878fc2238db3</Application>
  <AppVersion>15.0000</AppVersion>
  <Pages>12</Pages>
  <Words>3281</Words>
  <Characters>18804</Characters>
  <CharactersWithSpaces>21930</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2024-09-25T09:53:00Z</dcterms:created>
  <dc:creator>Di Caro Laura</dc:creator>
  <dc:description/>
  <dc:language>it-IT</dc:language>
  <cp:lastModifiedBy/>
  <cp:lastPrinted>2024-09-24T16:33:00Z</cp:lastPrinted>
  <dcterms:modified xsi:type="dcterms:W3CDTF">2024-09-26T09:18:51Z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